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1D67" w14:textId="77777777" w:rsidR="00F7073D" w:rsidRPr="006772EA" w:rsidRDefault="00F7073D" w:rsidP="00F7073D">
      <w:pPr>
        <w:jc w:val="center"/>
        <w:rPr>
          <w:rFonts w:ascii="Jokerman" w:hAnsi="Jokerman" w:cs="Mongolian Baiti"/>
          <w:b/>
          <w:bCs/>
          <w:sz w:val="96"/>
          <w:szCs w:val="96"/>
        </w:rPr>
      </w:pPr>
      <w:r w:rsidRPr="006772EA">
        <w:rPr>
          <w:rFonts w:ascii="Jokerman" w:hAnsi="Jokerman" w:cs="Mongolian Baiti"/>
          <w:b/>
          <w:bCs/>
          <w:sz w:val="96"/>
          <w:szCs w:val="96"/>
        </w:rPr>
        <w:t>SDH Vyd</w:t>
      </w:r>
      <w:r w:rsidRPr="006772EA">
        <w:rPr>
          <w:rFonts w:ascii="Calibri" w:hAnsi="Calibri" w:cs="Calibri"/>
          <w:b/>
          <w:bCs/>
          <w:sz w:val="96"/>
          <w:szCs w:val="96"/>
        </w:rPr>
        <w:t>ř</w:t>
      </w:r>
      <w:r w:rsidRPr="006772EA">
        <w:rPr>
          <w:rFonts w:ascii="Jokerman" w:hAnsi="Jokerman" w:cs="Mongolian Baiti"/>
          <w:b/>
          <w:bCs/>
          <w:sz w:val="96"/>
          <w:szCs w:val="96"/>
        </w:rPr>
        <w:t>í po</w:t>
      </w:r>
      <w:r w:rsidRPr="006772EA">
        <w:rPr>
          <w:rFonts w:ascii="Calibri" w:hAnsi="Calibri" w:cs="Calibri"/>
          <w:b/>
          <w:bCs/>
          <w:sz w:val="96"/>
          <w:szCs w:val="96"/>
        </w:rPr>
        <w:t>ř</w:t>
      </w:r>
      <w:r w:rsidRPr="006772EA">
        <w:rPr>
          <w:rFonts w:ascii="Jokerman" w:hAnsi="Jokerman" w:cs="Mongolian Baiti"/>
          <w:b/>
          <w:bCs/>
          <w:sz w:val="96"/>
          <w:szCs w:val="96"/>
        </w:rPr>
        <w:t xml:space="preserve">ádá v sobotu </w:t>
      </w:r>
    </w:p>
    <w:p w14:paraId="51C77F21" w14:textId="77777777" w:rsidR="00F7073D" w:rsidRPr="006772EA" w:rsidRDefault="00F7073D" w:rsidP="00F7073D">
      <w:pPr>
        <w:jc w:val="center"/>
        <w:rPr>
          <w:rFonts w:ascii="Jokerman" w:hAnsi="Jokerman" w:cs="Mongolian Baiti"/>
          <w:b/>
          <w:bCs/>
          <w:sz w:val="96"/>
          <w:szCs w:val="96"/>
        </w:rPr>
      </w:pPr>
      <w:r w:rsidRPr="006772EA">
        <w:rPr>
          <w:rFonts w:ascii="Jokerman" w:hAnsi="Jokerman" w:cs="Mongolian Baiti"/>
          <w:b/>
          <w:bCs/>
          <w:sz w:val="96"/>
          <w:szCs w:val="96"/>
        </w:rPr>
        <w:t xml:space="preserve">18. </w:t>
      </w:r>
      <w:r w:rsidRPr="006772EA">
        <w:rPr>
          <w:rFonts w:ascii="Calibri" w:hAnsi="Calibri" w:cs="Calibri"/>
          <w:b/>
          <w:bCs/>
          <w:sz w:val="96"/>
          <w:szCs w:val="96"/>
        </w:rPr>
        <w:t>č</w:t>
      </w:r>
      <w:r w:rsidRPr="006772EA">
        <w:rPr>
          <w:rFonts w:ascii="Jokerman" w:hAnsi="Jokerman" w:cs="Mongolian Baiti"/>
          <w:b/>
          <w:bCs/>
          <w:sz w:val="96"/>
          <w:szCs w:val="96"/>
        </w:rPr>
        <w:t>ervna 2022 na h</w:t>
      </w:r>
      <w:r w:rsidRPr="006772EA">
        <w:rPr>
          <w:rFonts w:ascii="Calibri" w:hAnsi="Calibri" w:cs="Calibri"/>
          <w:b/>
          <w:bCs/>
          <w:sz w:val="96"/>
          <w:szCs w:val="96"/>
        </w:rPr>
        <w:t>ř</w:t>
      </w:r>
      <w:r w:rsidRPr="006772EA">
        <w:rPr>
          <w:rFonts w:ascii="Jokerman" w:hAnsi="Jokerman" w:cs="Mongolian Baiti"/>
          <w:b/>
          <w:bCs/>
          <w:sz w:val="96"/>
          <w:szCs w:val="96"/>
        </w:rPr>
        <w:t xml:space="preserve">išti </w:t>
      </w:r>
    </w:p>
    <w:p w14:paraId="0917A03F" w14:textId="0711D28F" w:rsidR="00F7073D" w:rsidRPr="006772EA" w:rsidRDefault="00F7073D" w:rsidP="00F7073D">
      <w:pPr>
        <w:jc w:val="center"/>
        <w:rPr>
          <w:rFonts w:ascii="Jokerman" w:hAnsi="Jokerman" w:cs="Mongolian Baiti"/>
          <w:b/>
          <w:bCs/>
        </w:rPr>
      </w:pPr>
      <w:r w:rsidRPr="006772EA">
        <w:rPr>
          <w:rFonts w:ascii="Jokerman" w:hAnsi="Jokerman" w:cs="Mongolian Baiti"/>
          <w:b/>
          <w:bCs/>
          <w:sz w:val="96"/>
          <w:szCs w:val="96"/>
        </w:rPr>
        <w:t>DEN D</w:t>
      </w:r>
      <w:r w:rsidRPr="006772EA">
        <w:rPr>
          <w:rFonts w:ascii="Calibri" w:hAnsi="Calibri" w:cs="Calibri"/>
          <w:b/>
          <w:bCs/>
          <w:sz w:val="96"/>
          <w:szCs w:val="96"/>
        </w:rPr>
        <w:t>Ě</w:t>
      </w:r>
      <w:r w:rsidRPr="006772EA">
        <w:rPr>
          <w:rFonts w:ascii="Jokerman" w:hAnsi="Jokerman" w:cs="Mongolian Baiti"/>
          <w:b/>
          <w:bCs/>
          <w:sz w:val="96"/>
          <w:szCs w:val="96"/>
        </w:rPr>
        <w:t>TÍ</w:t>
      </w:r>
    </w:p>
    <w:p w14:paraId="3A1C6AFE" w14:textId="3B7F1CFC" w:rsidR="00564C3F" w:rsidRPr="006772EA" w:rsidRDefault="00F7073D" w:rsidP="006772EA">
      <w:pPr>
        <w:jc w:val="center"/>
        <w:rPr>
          <w:rFonts w:ascii="Jokerman" w:hAnsi="Jokerman"/>
          <w:sz w:val="48"/>
          <w:szCs w:val="48"/>
        </w:rPr>
      </w:pPr>
      <w:proofErr w:type="gramStart"/>
      <w:r w:rsidRPr="006772EA">
        <w:rPr>
          <w:rFonts w:ascii="Jokerman" w:hAnsi="Jokerman"/>
          <w:sz w:val="48"/>
          <w:szCs w:val="48"/>
        </w:rPr>
        <w:t>Za</w:t>
      </w:r>
      <w:r w:rsidRPr="006772EA">
        <w:rPr>
          <w:rFonts w:ascii="Calibri" w:hAnsi="Calibri" w:cs="Calibri"/>
          <w:sz w:val="48"/>
          <w:szCs w:val="48"/>
        </w:rPr>
        <w:t>č</w:t>
      </w:r>
      <w:r w:rsidRPr="006772EA">
        <w:rPr>
          <w:rFonts w:ascii="Jokerman" w:hAnsi="Jokerman" w:cs="Jokerman"/>
          <w:sz w:val="48"/>
          <w:szCs w:val="48"/>
        </w:rPr>
        <w:t>á</w:t>
      </w:r>
      <w:r w:rsidRPr="006772EA">
        <w:rPr>
          <w:rFonts w:ascii="Jokerman" w:hAnsi="Jokerman"/>
          <w:sz w:val="48"/>
          <w:szCs w:val="48"/>
        </w:rPr>
        <w:t>tek :</w:t>
      </w:r>
      <w:proofErr w:type="gramEnd"/>
      <w:r w:rsidRPr="006772EA">
        <w:rPr>
          <w:rFonts w:ascii="Jokerman" w:hAnsi="Jokerman"/>
          <w:sz w:val="48"/>
          <w:szCs w:val="48"/>
        </w:rPr>
        <w:t xml:space="preserve"> 13 hodin</w:t>
      </w:r>
    </w:p>
    <w:p w14:paraId="67B71698" w14:textId="6D93F09F" w:rsidR="00F7073D" w:rsidRPr="006772EA" w:rsidRDefault="00BB5715">
      <w:pPr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 wp14:anchorId="46D8C0A8" wp14:editId="6267ED88">
            <wp:extent cx="2266950" cy="1000125"/>
            <wp:effectExtent l="0" t="0" r="0" b="9525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sz w:val="48"/>
          <w:szCs w:val="48"/>
        </w:rPr>
        <w:t xml:space="preserve"> </w:t>
      </w:r>
      <w:r w:rsidR="00F7073D" w:rsidRPr="006772EA">
        <w:rPr>
          <w:rFonts w:ascii="Jokerman" w:hAnsi="Jokerman"/>
          <w:sz w:val="48"/>
          <w:szCs w:val="48"/>
        </w:rPr>
        <w:t>Sebou kola, kolob</w:t>
      </w:r>
      <w:r w:rsidR="00F7073D" w:rsidRPr="006772EA">
        <w:rPr>
          <w:rFonts w:ascii="Calibri" w:hAnsi="Calibri" w:cs="Calibri"/>
          <w:sz w:val="48"/>
          <w:szCs w:val="48"/>
        </w:rPr>
        <w:t>ě</w:t>
      </w:r>
      <w:r w:rsidR="00F7073D" w:rsidRPr="006772EA">
        <w:rPr>
          <w:rFonts w:ascii="Jokerman" w:hAnsi="Jokerman" w:cs="Jokerman"/>
          <w:sz w:val="48"/>
          <w:szCs w:val="48"/>
        </w:rPr>
        <w:t>ž</w:t>
      </w:r>
      <w:r w:rsidR="00F7073D" w:rsidRPr="006772EA">
        <w:rPr>
          <w:rFonts w:ascii="Jokerman" w:hAnsi="Jokerman"/>
          <w:sz w:val="48"/>
          <w:szCs w:val="48"/>
        </w:rPr>
        <w:t>ky, odr</w:t>
      </w:r>
      <w:r w:rsidR="00F7073D" w:rsidRPr="006772EA">
        <w:rPr>
          <w:rFonts w:ascii="Jokerman" w:hAnsi="Jokerman" w:cs="Jokerman"/>
          <w:sz w:val="48"/>
          <w:szCs w:val="48"/>
        </w:rPr>
        <w:t>áž</w:t>
      </w:r>
      <w:r w:rsidR="00F7073D" w:rsidRPr="006772EA">
        <w:rPr>
          <w:rFonts w:ascii="Jokerman" w:hAnsi="Jokerman"/>
          <w:sz w:val="48"/>
          <w:szCs w:val="48"/>
        </w:rPr>
        <w:t>edla</w:t>
      </w:r>
      <w:r>
        <w:rPr>
          <w:rFonts w:ascii="Jokerman" w:hAnsi="Jokerman"/>
          <w:sz w:val="48"/>
          <w:szCs w:val="48"/>
        </w:rPr>
        <w:t xml:space="preserve">  </w:t>
      </w:r>
      <w:r w:rsidR="006772EA" w:rsidRPr="006772EA">
        <w:rPr>
          <w:rFonts w:ascii="Jokerman" w:hAnsi="Jokerman"/>
          <w:sz w:val="48"/>
          <w:szCs w:val="48"/>
        </w:rPr>
        <w:t xml:space="preserve"> </w:t>
      </w:r>
      <w:r w:rsidR="006772EA">
        <w:rPr>
          <w:noProof/>
        </w:rPr>
        <w:drawing>
          <wp:inline distT="0" distB="0" distL="0" distR="0" wp14:anchorId="05F2AC85" wp14:editId="0B01A670">
            <wp:extent cx="1095375" cy="923925"/>
            <wp:effectExtent l="0" t="0" r="9525" b="9525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4229" w14:textId="2EF9EB8C" w:rsidR="00F7073D" w:rsidRPr="006772EA" w:rsidRDefault="00F7073D" w:rsidP="006772EA">
      <w:pPr>
        <w:jc w:val="center"/>
        <w:rPr>
          <w:rFonts w:ascii="Jokerman" w:hAnsi="Jokerman"/>
          <w:sz w:val="48"/>
          <w:szCs w:val="48"/>
        </w:rPr>
      </w:pPr>
      <w:r w:rsidRPr="006772EA">
        <w:rPr>
          <w:rFonts w:ascii="Jokerman" w:hAnsi="Jokerman"/>
          <w:sz w:val="48"/>
          <w:szCs w:val="48"/>
        </w:rPr>
        <w:t>Ob</w:t>
      </w:r>
      <w:r w:rsidRPr="006772EA">
        <w:rPr>
          <w:rFonts w:ascii="Calibri" w:hAnsi="Calibri" w:cs="Calibri"/>
          <w:sz w:val="48"/>
          <w:szCs w:val="48"/>
        </w:rPr>
        <w:t>č</w:t>
      </w:r>
      <w:r w:rsidRPr="006772EA">
        <w:rPr>
          <w:rFonts w:ascii="Jokerman" w:hAnsi="Jokerman"/>
          <w:sz w:val="48"/>
          <w:szCs w:val="48"/>
        </w:rPr>
        <w:t>erstven</w:t>
      </w:r>
      <w:r w:rsidRPr="006772EA">
        <w:rPr>
          <w:rFonts w:ascii="Jokerman" w:hAnsi="Jokerman" w:cs="Jokerman"/>
          <w:sz w:val="48"/>
          <w:szCs w:val="48"/>
        </w:rPr>
        <w:t>í</w:t>
      </w:r>
      <w:r w:rsidRPr="006772EA">
        <w:rPr>
          <w:rFonts w:ascii="Jokerman" w:hAnsi="Jokerman"/>
          <w:sz w:val="48"/>
          <w:szCs w:val="48"/>
        </w:rPr>
        <w:t xml:space="preserve"> zaji</w:t>
      </w:r>
      <w:r w:rsidRPr="006772EA">
        <w:rPr>
          <w:rFonts w:ascii="Jokerman" w:hAnsi="Jokerman" w:cs="Jokerman"/>
          <w:sz w:val="48"/>
          <w:szCs w:val="48"/>
        </w:rPr>
        <w:t>š</w:t>
      </w:r>
      <w:r w:rsidRPr="006772EA">
        <w:rPr>
          <w:rFonts w:ascii="Jokerman" w:hAnsi="Jokerman"/>
          <w:sz w:val="48"/>
          <w:szCs w:val="48"/>
        </w:rPr>
        <w:t>t</w:t>
      </w:r>
      <w:r w:rsidRPr="006772EA">
        <w:rPr>
          <w:rFonts w:ascii="Calibri" w:hAnsi="Calibri" w:cs="Calibri"/>
          <w:sz w:val="48"/>
          <w:szCs w:val="48"/>
        </w:rPr>
        <w:t>ě</w:t>
      </w:r>
      <w:r w:rsidRPr="006772EA">
        <w:rPr>
          <w:rFonts w:ascii="Jokerman" w:hAnsi="Jokerman"/>
          <w:sz w:val="48"/>
          <w:szCs w:val="48"/>
        </w:rPr>
        <w:t>no.</w:t>
      </w:r>
    </w:p>
    <w:sectPr w:rsidR="00F7073D" w:rsidRPr="006772EA" w:rsidSect="00F70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3D"/>
    <w:rsid w:val="00486F82"/>
    <w:rsid w:val="00564C3F"/>
    <w:rsid w:val="006772EA"/>
    <w:rsid w:val="00BB5715"/>
    <w:rsid w:val="00F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C7A1"/>
  <w15:chartTrackingRefBased/>
  <w15:docId w15:val="{B764A1C4-62F5-4CC6-8630-CED9963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1</cp:revision>
  <dcterms:created xsi:type="dcterms:W3CDTF">2022-06-12T09:16:00Z</dcterms:created>
  <dcterms:modified xsi:type="dcterms:W3CDTF">2022-06-12T09:33:00Z</dcterms:modified>
</cp:coreProperties>
</file>