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4536" w14:textId="3CC60982" w:rsidR="00FD46A7" w:rsidRDefault="009D6461" w:rsidP="00FD46A7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CE4FD73" wp14:editId="032BA783">
            <wp:extent cx="762000" cy="885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9A226" w14:textId="78E3E065" w:rsidR="00FD46A7" w:rsidRPr="00684F41" w:rsidRDefault="00FD46A7" w:rsidP="00FD46A7">
      <w:pPr>
        <w:jc w:val="center"/>
        <w:rPr>
          <w:b/>
          <w:bCs/>
          <w:color w:val="3B3838" w:themeColor="background2" w:themeShade="40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84F41">
        <w:rPr>
          <w:b/>
          <w:bCs/>
          <w:color w:val="3B3838" w:themeColor="background2" w:themeShade="40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INFORMACE Obecního úřadu Vydří</w:t>
      </w:r>
    </w:p>
    <w:p w14:paraId="59247ACD" w14:textId="6FE385F6" w:rsidR="00684F41" w:rsidRPr="00684F41" w:rsidRDefault="00684F41" w:rsidP="00FD46A7">
      <w:pPr>
        <w:jc w:val="center"/>
        <w:rPr>
          <w:b/>
          <w:bCs/>
          <w:color w:val="3B3838" w:themeColor="background2" w:themeShade="40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84F41">
        <w:rPr>
          <w:b/>
          <w:bCs/>
          <w:color w:val="3B3838" w:themeColor="background2" w:themeShade="40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 ořezu a skládkování dřevin</w:t>
      </w:r>
    </w:p>
    <w:p w14:paraId="2CB70C10" w14:textId="77777777" w:rsidR="00FD46A7" w:rsidRDefault="00FD46A7">
      <w:pPr>
        <w:rPr>
          <w:sz w:val="40"/>
          <w:szCs w:val="40"/>
        </w:rPr>
      </w:pPr>
    </w:p>
    <w:p w14:paraId="1BD4490E" w14:textId="69B5BCF3" w:rsidR="00FD46A7" w:rsidRDefault="00FD46A7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Pr="00FD46A7">
        <w:rPr>
          <w:sz w:val="40"/>
          <w:szCs w:val="40"/>
        </w:rPr>
        <w:t>Obecní úřad informuje, že ořez z ovocných stromů, keřů atd. (větve, slabé kmeny, dřevěný odpad bez hřebíků a železných částí) lze odvézt do 29.4.2023 ke spálení za hřiště, na místo, kde se pálí čarodějnice.</w:t>
      </w:r>
    </w:p>
    <w:p w14:paraId="475E1A7D" w14:textId="77777777" w:rsidR="00FD46A7" w:rsidRDefault="00FD46A7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Pr="00FD46A7">
        <w:rPr>
          <w:sz w:val="40"/>
          <w:szCs w:val="40"/>
        </w:rPr>
        <w:t xml:space="preserve"> Žádáme o inteligentní složení nákladu na jednu hromadu, která bude v den čarodějnic spálena. </w:t>
      </w:r>
    </w:p>
    <w:p w14:paraId="4E32086C" w14:textId="77777777" w:rsidR="00684F41" w:rsidRDefault="00684F41" w:rsidP="00684F41">
      <w:pPr>
        <w:jc w:val="center"/>
        <w:rPr>
          <w:b/>
          <w:bCs/>
          <w:sz w:val="40"/>
          <w:szCs w:val="40"/>
        </w:rPr>
      </w:pPr>
    </w:p>
    <w:p w14:paraId="10864615" w14:textId="14678D8F" w:rsidR="00564C3F" w:rsidRDefault="00FD46A7" w:rsidP="00684F41">
      <w:pPr>
        <w:jc w:val="center"/>
        <w:rPr>
          <w:b/>
          <w:bCs/>
          <w:sz w:val="40"/>
          <w:szCs w:val="40"/>
        </w:rPr>
      </w:pPr>
      <w:r w:rsidRPr="00FD46A7">
        <w:rPr>
          <w:b/>
          <w:bCs/>
          <w:sz w:val="40"/>
          <w:szCs w:val="40"/>
        </w:rPr>
        <w:t>Od 1. května 2023 již nelze dřevěný odpad na toto místo vyvážet</w:t>
      </w:r>
      <w:r w:rsidR="00684F41">
        <w:rPr>
          <w:b/>
          <w:bCs/>
          <w:sz w:val="40"/>
          <w:szCs w:val="40"/>
        </w:rPr>
        <w:t>!</w:t>
      </w:r>
    </w:p>
    <w:p w14:paraId="63AE5C72" w14:textId="331D75C7" w:rsidR="009D6461" w:rsidRDefault="009D6461" w:rsidP="00684F41">
      <w:pPr>
        <w:jc w:val="center"/>
        <w:rPr>
          <w:b/>
          <w:bCs/>
          <w:sz w:val="40"/>
          <w:szCs w:val="40"/>
        </w:rPr>
      </w:pPr>
    </w:p>
    <w:p w14:paraId="0C3C3082" w14:textId="7C1D9D33" w:rsidR="009D6461" w:rsidRDefault="009D6461" w:rsidP="00684F41">
      <w:pPr>
        <w:jc w:val="center"/>
        <w:rPr>
          <w:b/>
          <w:bCs/>
          <w:sz w:val="40"/>
          <w:szCs w:val="40"/>
        </w:rPr>
      </w:pPr>
    </w:p>
    <w:p w14:paraId="1724B3A7" w14:textId="760CC689" w:rsidR="009D6461" w:rsidRDefault="009D6461" w:rsidP="00684F41">
      <w:pPr>
        <w:jc w:val="center"/>
        <w:rPr>
          <w:b/>
          <w:bCs/>
          <w:sz w:val="40"/>
          <w:szCs w:val="40"/>
        </w:rPr>
      </w:pPr>
    </w:p>
    <w:p w14:paraId="5200CB76" w14:textId="77777777" w:rsidR="009D6461" w:rsidRDefault="009D6461" w:rsidP="009D6461">
      <w:pPr>
        <w:rPr>
          <w:b/>
          <w:bCs/>
          <w:sz w:val="28"/>
          <w:szCs w:val="28"/>
        </w:rPr>
      </w:pPr>
    </w:p>
    <w:p w14:paraId="69A04B6D" w14:textId="77777777" w:rsidR="009D6461" w:rsidRDefault="009D6461" w:rsidP="009D6461">
      <w:pPr>
        <w:rPr>
          <w:b/>
          <w:bCs/>
          <w:sz w:val="28"/>
          <w:szCs w:val="28"/>
        </w:rPr>
      </w:pPr>
    </w:p>
    <w:sectPr w:rsidR="009D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A7"/>
    <w:rsid w:val="00564C3F"/>
    <w:rsid w:val="00684F41"/>
    <w:rsid w:val="009D6461"/>
    <w:rsid w:val="00E40BA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76B5"/>
  <w15:chartTrackingRefBased/>
  <w15:docId w15:val="{99367985-8CFE-47EC-9B4B-5C647AFF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Bursíková</dc:creator>
  <cp:keywords/>
  <dc:description/>
  <cp:lastModifiedBy>Irena Bursíková</cp:lastModifiedBy>
  <cp:revision>6</cp:revision>
  <cp:lastPrinted>2023-03-20T13:20:00Z</cp:lastPrinted>
  <dcterms:created xsi:type="dcterms:W3CDTF">2023-03-20T13:08:00Z</dcterms:created>
  <dcterms:modified xsi:type="dcterms:W3CDTF">2023-03-20T13:22:00Z</dcterms:modified>
</cp:coreProperties>
</file>