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9A5C4" w14:textId="77777777" w:rsidR="00AC4DA0" w:rsidRDefault="00AC4DA0" w:rsidP="00AA3360">
      <w:pPr>
        <w:jc w:val="center"/>
        <w:rPr>
          <w:rFonts w:ascii="Comic Sans MS" w:hAnsi="Comic Sans MS"/>
          <w:b/>
          <w:bCs/>
          <w:i/>
          <w:iCs/>
          <w:sz w:val="72"/>
          <w:szCs w:val="72"/>
        </w:rPr>
      </w:pPr>
      <w:r>
        <w:rPr>
          <w:noProof/>
        </w:rPr>
        <w:drawing>
          <wp:inline distT="0" distB="0" distL="0" distR="0" wp14:anchorId="40ABD752" wp14:editId="5F888866">
            <wp:extent cx="762000" cy="8858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477DC" w14:textId="6C2775A8" w:rsidR="00AA3360" w:rsidRPr="00AC4DA0" w:rsidRDefault="00AA3360" w:rsidP="00AA3360">
      <w:pPr>
        <w:jc w:val="center"/>
        <w:rPr>
          <w:rFonts w:ascii="Comic Sans MS" w:hAnsi="Comic Sans MS"/>
          <w:b/>
          <w:bCs/>
          <w:i/>
          <w:iCs/>
          <w:sz w:val="72"/>
          <w:szCs w:val="72"/>
        </w:rPr>
      </w:pPr>
      <w:r w:rsidRPr="00AC4DA0">
        <w:rPr>
          <w:rFonts w:ascii="Comic Sans MS" w:hAnsi="Comic Sans MS"/>
          <w:b/>
          <w:bCs/>
          <w:i/>
          <w:iCs/>
          <w:sz w:val="72"/>
          <w:szCs w:val="72"/>
        </w:rPr>
        <w:t>Zpravodaj</w:t>
      </w:r>
    </w:p>
    <w:p w14:paraId="611E1B77" w14:textId="542D3606" w:rsidR="00564C3F" w:rsidRDefault="00AA3360" w:rsidP="00AA3360">
      <w:pPr>
        <w:jc w:val="center"/>
        <w:rPr>
          <w:rFonts w:ascii="Comic Sans MS" w:hAnsi="Comic Sans MS"/>
          <w:b/>
          <w:bCs/>
          <w:i/>
          <w:iCs/>
          <w:sz w:val="52"/>
          <w:szCs w:val="52"/>
        </w:rPr>
      </w:pPr>
      <w:r w:rsidRPr="00AC4DA0">
        <w:rPr>
          <w:rFonts w:ascii="Comic Sans MS" w:hAnsi="Comic Sans MS"/>
          <w:b/>
          <w:bCs/>
          <w:i/>
          <w:iCs/>
          <w:sz w:val="52"/>
          <w:szCs w:val="52"/>
        </w:rPr>
        <w:t>obce Vydří</w:t>
      </w:r>
    </w:p>
    <w:p w14:paraId="11EE66A1" w14:textId="77777777" w:rsidR="00AC4DA0" w:rsidRDefault="00AC4DA0" w:rsidP="00AC4DA0">
      <w:pPr>
        <w:rPr>
          <w:rFonts w:ascii="Comic Sans MS" w:hAnsi="Comic Sans MS"/>
          <w:i/>
          <w:iCs/>
          <w:sz w:val="28"/>
          <w:szCs w:val="28"/>
        </w:rPr>
      </w:pPr>
    </w:p>
    <w:p w14:paraId="4B4F10B8" w14:textId="77777777" w:rsidR="00AB35EE" w:rsidRDefault="00AC4DA0" w:rsidP="00AC4DA0">
      <w:pPr>
        <w:jc w:val="center"/>
        <w:rPr>
          <w:rFonts w:ascii="Comic Sans MS" w:hAnsi="Comic Sans MS"/>
          <w:i/>
          <w:iCs/>
          <w:sz w:val="28"/>
          <w:szCs w:val="28"/>
        </w:rPr>
      </w:pPr>
      <w:r w:rsidRPr="00AC4DA0">
        <w:rPr>
          <w:rFonts w:ascii="Comic Sans MS" w:hAnsi="Comic Sans MS"/>
          <w:i/>
          <w:iCs/>
          <w:sz w:val="28"/>
          <w:szCs w:val="28"/>
        </w:rPr>
        <w:t>č. 1/2021</w:t>
      </w:r>
    </w:p>
    <w:p w14:paraId="462EBF5A" w14:textId="77777777" w:rsidR="00AB35EE" w:rsidRDefault="00AB35EE" w:rsidP="00AC4DA0">
      <w:pPr>
        <w:jc w:val="center"/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  <w:sz w:val="28"/>
          <w:szCs w:val="28"/>
        </w:rPr>
        <w:t xml:space="preserve"> </w:t>
      </w:r>
    </w:p>
    <w:p w14:paraId="78844D17" w14:textId="77777777" w:rsidR="00AB35EE" w:rsidRDefault="00AB35EE" w:rsidP="00AC4DA0">
      <w:pPr>
        <w:jc w:val="center"/>
        <w:rPr>
          <w:rFonts w:ascii="Comic Sans MS" w:hAnsi="Comic Sans MS"/>
          <w:i/>
          <w:iCs/>
        </w:rPr>
      </w:pPr>
    </w:p>
    <w:p w14:paraId="1D93A339" w14:textId="77777777" w:rsidR="00AB35EE" w:rsidRDefault="00AB35EE" w:rsidP="00AC4DA0">
      <w:pPr>
        <w:jc w:val="center"/>
        <w:rPr>
          <w:rFonts w:ascii="Comic Sans MS" w:hAnsi="Comic Sans MS"/>
          <w:i/>
          <w:iCs/>
        </w:rPr>
      </w:pPr>
    </w:p>
    <w:p w14:paraId="707D6402" w14:textId="77777777" w:rsidR="00AB35EE" w:rsidRDefault="00AB35EE" w:rsidP="00AC4DA0">
      <w:pPr>
        <w:jc w:val="center"/>
        <w:rPr>
          <w:rFonts w:ascii="Comic Sans MS" w:hAnsi="Comic Sans MS"/>
          <w:i/>
          <w:iCs/>
        </w:rPr>
      </w:pPr>
    </w:p>
    <w:p w14:paraId="675895DE" w14:textId="77777777" w:rsidR="00AB35EE" w:rsidRDefault="00AB35EE" w:rsidP="00AC4DA0">
      <w:pPr>
        <w:jc w:val="center"/>
        <w:rPr>
          <w:rFonts w:ascii="Comic Sans MS" w:hAnsi="Comic Sans MS"/>
          <w:i/>
          <w:iCs/>
        </w:rPr>
      </w:pPr>
    </w:p>
    <w:p w14:paraId="0AFBF7E7" w14:textId="77777777" w:rsidR="00AB35EE" w:rsidRDefault="00AB35EE" w:rsidP="00AC4DA0">
      <w:pPr>
        <w:jc w:val="center"/>
        <w:rPr>
          <w:rFonts w:ascii="Comic Sans MS" w:hAnsi="Comic Sans MS"/>
          <w:i/>
          <w:iCs/>
        </w:rPr>
      </w:pPr>
    </w:p>
    <w:p w14:paraId="6EEFB6F5" w14:textId="77777777" w:rsidR="00AB35EE" w:rsidRDefault="00AB35EE" w:rsidP="00AC4DA0">
      <w:pPr>
        <w:jc w:val="center"/>
        <w:rPr>
          <w:rFonts w:ascii="Comic Sans MS" w:hAnsi="Comic Sans MS"/>
          <w:i/>
          <w:iCs/>
        </w:rPr>
      </w:pPr>
    </w:p>
    <w:p w14:paraId="37D4472E" w14:textId="77777777" w:rsidR="00AB35EE" w:rsidRDefault="00AB35EE" w:rsidP="00AC4DA0">
      <w:pPr>
        <w:jc w:val="center"/>
        <w:rPr>
          <w:rFonts w:ascii="Comic Sans MS" w:hAnsi="Comic Sans MS"/>
          <w:i/>
          <w:iCs/>
        </w:rPr>
      </w:pPr>
    </w:p>
    <w:p w14:paraId="6317E03E" w14:textId="77777777" w:rsidR="00AB35EE" w:rsidRDefault="00AB35EE" w:rsidP="00AC4DA0">
      <w:pPr>
        <w:jc w:val="center"/>
        <w:rPr>
          <w:rFonts w:ascii="Comic Sans MS" w:hAnsi="Comic Sans MS"/>
          <w:i/>
          <w:iCs/>
        </w:rPr>
      </w:pPr>
    </w:p>
    <w:p w14:paraId="4C825417" w14:textId="77777777" w:rsidR="00AB35EE" w:rsidRDefault="00AB35EE" w:rsidP="00AC4DA0">
      <w:pPr>
        <w:jc w:val="center"/>
        <w:rPr>
          <w:rFonts w:ascii="Comic Sans MS" w:hAnsi="Comic Sans MS"/>
          <w:i/>
          <w:iCs/>
        </w:rPr>
      </w:pPr>
    </w:p>
    <w:p w14:paraId="53324DBB" w14:textId="77777777" w:rsidR="00AB35EE" w:rsidRDefault="00AB35EE" w:rsidP="00AC4DA0">
      <w:pPr>
        <w:jc w:val="center"/>
        <w:rPr>
          <w:rFonts w:ascii="Comic Sans MS" w:hAnsi="Comic Sans MS"/>
          <w:i/>
          <w:iCs/>
        </w:rPr>
      </w:pPr>
    </w:p>
    <w:p w14:paraId="722A38F6" w14:textId="77777777" w:rsidR="00AB35EE" w:rsidRDefault="00AB35EE" w:rsidP="00AC4DA0">
      <w:pPr>
        <w:jc w:val="center"/>
        <w:rPr>
          <w:rFonts w:ascii="Comic Sans MS" w:hAnsi="Comic Sans MS"/>
          <w:i/>
          <w:iCs/>
        </w:rPr>
      </w:pPr>
    </w:p>
    <w:p w14:paraId="784A0244" w14:textId="77777777" w:rsidR="00AB35EE" w:rsidRDefault="00AB35EE" w:rsidP="00AC4DA0">
      <w:pPr>
        <w:jc w:val="center"/>
        <w:rPr>
          <w:rFonts w:ascii="Comic Sans MS" w:hAnsi="Comic Sans MS"/>
          <w:i/>
          <w:iCs/>
        </w:rPr>
      </w:pPr>
    </w:p>
    <w:p w14:paraId="7879AAC7" w14:textId="77777777" w:rsidR="00AB35EE" w:rsidRDefault="00AB35EE" w:rsidP="00AC4DA0">
      <w:pPr>
        <w:jc w:val="center"/>
        <w:rPr>
          <w:rFonts w:ascii="Comic Sans MS" w:hAnsi="Comic Sans MS"/>
          <w:i/>
          <w:iCs/>
        </w:rPr>
      </w:pPr>
    </w:p>
    <w:p w14:paraId="16892AF3" w14:textId="77777777" w:rsidR="00AB35EE" w:rsidRDefault="00AB35EE" w:rsidP="00AC4DA0">
      <w:pPr>
        <w:jc w:val="center"/>
        <w:rPr>
          <w:rFonts w:ascii="Comic Sans MS" w:hAnsi="Comic Sans MS"/>
          <w:i/>
          <w:iCs/>
        </w:rPr>
      </w:pPr>
    </w:p>
    <w:p w14:paraId="153F1B8B" w14:textId="77777777" w:rsidR="00AB35EE" w:rsidRDefault="00AB35EE" w:rsidP="00AC4DA0">
      <w:pPr>
        <w:jc w:val="center"/>
        <w:rPr>
          <w:rFonts w:ascii="Comic Sans MS" w:hAnsi="Comic Sans MS"/>
          <w:i/>
          <w:iCs/>
        </w:rPr>
      </w:pPr>
    </w:p>
    <w:p w14:paraId="5B301CC4" w14:textId="5AD42830" w:rsidR="00AB35EE" w:rsidRPr="00D35F1B" w:rsidRDefault="00DE0710" w:rsidP="00AC4DA0">
      <w:pPr>
        <w:jc w:val="center"/>
        <w:rPr>
          <w:rFonts w:ascii="Comic Sans MS" w:hAnsi="Comic Sans MS"/>
          <w:b/>
          <w:bCs/>
          <w:i/>
          <w:iCs/>
          <w:sz w:val="20"/>
          <w:szCs w:val="20"/>
        </w:rPr>
      </w:pPr>
      <w:r w:rsidRPr="00D35F1B">
        <w:rPr>
          <w:rFonts w:ascii="Comic Sans MS" w:hAnsi="Comic Sans MS"/>
          <w:b/>
          <w:bCs/>
          <w:i/>
          <w:iCs/>
          <w:sz w:val="20"/>
          <w:szCs w:val="20"/>
        </w:rPr>
        <w:t>Obecní úřad Vydří, Vydří 51, 378 02 Stráž nad Nežárkou</w:t>
      </w:r>
      <w:r w:rsidR="00D35F1B" w:rsidRPr="00D35F1B">
        <w:rPr>
          <w:rFonts w:ascii="Comic Sans MS" w:hAnsi="Comic Sans MS"/>
          <w:b/>
          <w:bCs/>
          <w:i/>
          <w:iCs/>
          <w:sz w:val="20"/>
          <w:szCs w:val="20"/>
        </w:rPr>
        <w:t xml:space="preserve">, </w:t>
      </w:r>
      <w:proofErr w:type="gramStart"/>
      <w:r w:rsidR="00D35F1B" w:rsidRPr="00D35F1B">
        <w:rPr>
          <w:rFonts w:ascii="Comic Sans MS" w:hAnsi="Comic Sans MS"/>
          <w:b/>
          <w:bCs/>
          <w:i/>
          <w:iCs/>
          <w:sz w:val="20"/>
          <w:szCs w:val="20"/>
        </w:rPr>
        <w:t>e-mail :</w:t>
      </w:r>
      <w:proofErr w:type="gramEnd"/>
      <w:r w:rsidR="00D35F1B" w:rsidRPr="00D35F1B">
        <w:rPr>
          <w:rFonts w:ascii="Comic Sans MS" w:hAnsi="Comic Sans MS"/>
          <w:b/>
          <w:bCs/>
          <w:i/>
          <w:iCs/>
          <w:sz w:val="20"/>
          <w:szCs w:val="20"/>
        </w:rPr>
        <w:t xml:space="preserve"> obec.vydri@tiscali.cz</w:t>
      </w:r>
    </w:p>
    <w:p w14:paraId="657E5F4A" w14:textId="311058EC" w:rsidR="00AC4DA0" w:rsidRPr="00DE0710" w:rsidRDefault="00AB35EE" w:rsidP="00AC4DA0">
      <w:pPr>
        <w:jc w:val="center"/>
        <w:rPr>
          <w:rFonts w:ascii="Comic Sans MS" w:hAnsi="Comic Sans MS"/>
          <w:i/>
          <w:iCs/>
          <w:sz w:val="20"/>
          <w:szCs w:val="20"/>
        </w:rPr>
      </w:pPr>
      <w:r w:rsidRPr="00AB35EE">
        <w:rPr>
          <w:rFonts w:ascii="Comic Sans MS" w:hAnsi="Comic Sans MS"/>
          <w:i/>
          <w:iCs/>
        </w:rPr>
        <w:t xml:space="preserve"> </w:t>
      </w:r>
      <w:r w:rsidRPr="00DE0710">
        <w:rPr>
          <w:rFonts w:ascii="Comic Sans MS" w:hAnsi="Comic Sans MS"/>
          <w:i/>
          <w:iCs/>
          <w:sz w:val="20"/>
          <w:szCs w:val="20"/>
        </w:rPr>
        <w:t>dne 30.6.2021</w:t>
      </w:r>
    </w:p>
    <w:p w14:paraId="2B1BDB0D" w14:textId="0E0528AD" w:rsidR="00AC0C96" w:rsidRPr="0022377C" w:rsidRDefault="00D35F1B" w:rsidP="0022377C">
      <w:pPr>
        <w:pStyle w:val="Odstavecseseznamem"/>
        <w:numPr>
          <w:ilvl w:val="0"/>
          <w:numId w:val="6"/>
        </w:numPr>
        <w:jc w:val="center"/>
        <w:rPr>
          <w:rFonts w:ascii="Comic Sans MS" w:hAnsi="Comic Sans MS"/>
          <w:i/>
          <w:iCs/>
          <w:sz w:val="28"/>
          <w:szCs w:val="28"/>
          <w:u w:val="single"/>
        </w:rPr>
      </w:pPr>
      <w:r>
        <w:rPr>
          <w:rFonts w:ascii="Comic Sans MS" w:hAnsi="Comic Sans MS"/>
          <w:i/>
          <w:iCs/>
          <w:sz w:val="28"/>
          <w:szCs w:val="28"/>
          <w:u w:val="single"/>
        </w:rPr>
        <w:lastRenderedPageBreak/>
        <w:t>Záměr z</w:t>
      </w:r>
      <w:r w:rsidR="00AC0C96" w:rsidRPr="0022377C">
        <w:rPr>
          <w:rFonts w:ascii="Comic Sans MS" w:hAnsi="Comic Sans MS"/>
          <w:i/>
          <w:iCs/>
          <w:sz w:val="28"/>
          <w:szCs w:val="28"/>
          <w:u w:val="single"/>
        </w:rPr>
        <w:t xml:space="preserve"> programu obnovy vesnice Vydří na roky </w:t>
      </w:r>
      <w:proofErr w:type="gramStart"/>
      <w:r w:rsidR="00AC0C96" w:rsidRPr="0022377C">
        <w:rPr>
          <w:rFonts w:ascii="Comic Sans MS" w:hAnsi="Comic Sans MS"/>
          <w:i/>
          <w:iCs/>
          <w:sz w:val="28"/>
          <w:szCs w:val="28"/>
          <w:u w:val="single"/>
        </w:rPr>
        <w:t>2021- 2023</w:t>
      </w:r>
      <w:proofErr w:type="gramEnd"/>
      <w:r w:rsidR="00AC0C96" w:rsidRPr="0022377C">
        <w:rPr>
          <w:rFonts w:ascii="Comic Sans MS" w:hAnsi="Comic Sans MS"/>
          <w:i/>
          <w:iCs/>
          <w:sz w:val="28"/>
          <w:szCs w:val="28"/>
          <w:u w:val="single"/>
        </w:rPr>
        <w:t>:</w:t>
      </w:r>
    </w:p>
    <w:p w14:paraId="636C665A" w14:textId="77777777" w:rsidR="00AC0C96" w:rsidRDefault="00AC0C96" w:rsidP="00AC0C96">
      <w:pPr>
        <w:rPr>
          <w:rFonts w:ascii="Arial Unicode MS" w:eastAsia="Arial Unicode MS" w:hAnsi="Arial Unicode MS" w:cs="Arial Unicode MS"/>
          <w:b/>
          <w:iCs/>
        </w:rPr>
      </w:pPr>
    </w:p>
    <w:p w14:paraId="016B3E2F" w14:textId="3010A5D4" w:rsidR="00AC0C96" w:rsidRPr="00D13E2E" w:rsidRDefault="00D35F1B" w:rsidP="00AC0C96">
      <w:pPr>
        <w:rPr>
          <w:rFonts w:ascii="Arial Unicode MS" w:eastAsia="Arial Unicode MS" w:hAnsi="Arial Unicode MS" w:cs="Arial Unicode MS"/>
          <w:b/>
          <w:iCs/>
        </w:rPr>
      </w:pPr>
      <w:r>
        <w:rPr>
          <w:rFonts w:ascii="Arial Unicode MS" w:eastAsia="Arial Unicode MS" w:hAnsi="Arial Unicode MS" w:cs="Arial Unicode MS"/>
          <w:b/>
          <w:iCs/>
        </w:rPr>
        <w:t xml:space="preserve">v </w:t>
      </w:r>
      <w:r w:rsidR="00AC0C96">
        <w:rPr>
          <w:rFonts w:ascii="Arial Unicode MS" w:eastAsia="Arial Unicode MS" w:hAnsi="Arial Unicode MS" w:cs="Arial Unicode MS"/>
          <w:b/>
          <w:iCs/>
        </w:rPr>
        <w:t>r</w:t>
      </w:r>
      <w:r>
        <w:rPr>
          <w:rFonts w:ascii="Arial Unicode MS" w:eastAsia="Arial Unicode MS" w:hAnsi="Arial Unicode MS" w:cs="Arial Unicode MS"/>
          <w:b/>
          <w:iCs/>
        </w:rPr>
        <w:t>oce</w:t>
      </w:r>
      <w:r w:rsidR="00AC0C96">
        <w:rPr>
          <w:rFonts w:ascii="Arial Unicode MS" w:eastAsia="Arial Unicode MS" w:hAnsi="Arial Unicode MS" w:cs="Arial Unicode MS"/>
          <w:b/>
          <w:iCs/>
        </w:rPr>
        <w:t xml:space="preserve"> </w:t>
      </w:r>
      <w:r w:rsidR="00AC0C96" w:rsidRPr="00D13E2E">
        <w:rPr>
          <w:rFonts w:ascii="Arial Unicode MS" w:eastAsia="Arial Unicode MS" w:hAnsi="Arial Unicode MS" w:cs="Arial Unicode MS"/>
          <w:b/>
          <w:iCs/>
        </w:rPr>
        <w:t>202</w:t>
      </w:r>
      <w:r w:rsidR="00AC0C96">
        <w:rPr>
          <w:rFonts w:ascii="Arial Unicode MS" w:eastAsia="Arial Unicode MS" w:hAnsi="Arial Unicode MS" w:cs="Arial Unicode MS"/>
          <w:b/>
          <w:iCs/>
        </w:rPr>
        <w:t>1 – Náklady celkem 2 300 000 Kč</w:t>
      </w:r>
    </w:p>
    <w:p w14:paraId="686AEA33" w14:textId="77777777" w:rsidR="00AC0C96" w:rsidRDefault="00AC0C96" w:rsidP="00AC0C96">
      <w:pPr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  <w:iCs/>
        </w:rPr>
      </w:pPr>
      <w:r>
        <w:rPr>
          <w:rFonts w:ascii="Arial Unicode MS" w:eastAsia="Arial Unicode MS" w:hAnsi="Arial Unicode MS" w:cs="Arial Unicode MS"/>
          <w:iCs/>
        </w:rPr>
        <w:t>Revitalizace zeleně v obci a doplnění mobiliáře – 500 000 Kč</w:t>
      </w:r>
    </w:p>
    <w:p w14:paraId="68A797EE" w14:textId="77777777" w:rsidR="00AC0C96" w:rsidRDefault="00AC0C96" w:rsidP="00AC0C96">
      <w:pPr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  <w:iCs/>
        </w:rPr>
      </w:pPr>
      <w:r>
        <w:rPr>
          <w:rFonts w:ascii="Arial Unicode MS" w:eastAsia="Arial Unicode MS" w:hAnsi="Arial Unicode MS" w:cs="Arial Unicode MS"/>
          <w:iCs/>
        </w:rPr>
        <w:t>Oprava místní komunikace č. 1027/7 – 500 000 Kč</w:t>
      </w:r>
    </w:p>
    <w:p w14:paraId="007C6F1D" w14:textId="77777777" w:rsidR="00AC0C96" w:rsidRDefault="00AC0C96" w:rsidP="00AC0C96">
      <w:pPr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  <w:iCs/>
        </w:rPr>
      </w:pPr>
      <w:r>
        <w:rPr>
          <w:rFonts w:ascii="Arial Unicode MS" w:eastAsia="Arial Unicode MS" w:hAnsi="Arial Unicode MS" w:cs="Arial Unicode MS"/>
          <w:iCs/>
        </w:rPr>
        <w:t>Oprava střechy na budově OÚ – 400 000 Kč</w:t>
      </w:r>
    </w:p>
    <w:p w14:paraId="40BF635B" w14:textId="3AA84E72" w:rsidR="00AC0C96" w:rsidRDefault="00AC0C96" w:rsidP="00AC0C96">
      <w:pPr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  <w:iCs/>
        </w:rPr>
      </w:pPr>
      <w:r>
        <w:rPr>
          <w:rFonts w:ascii="Arial Unicode MS" w:eastAsia="Arial Unicode MS" w:hAnsi="Arial Unicode MS" w:cs="Arial Unicode MS"/>
          <w:iCs/>
        </w:rPr>
        <w:t>Zahájení prací na odbahnění požární nádrže – 900 000 Kč</w:t>
      </w:r>
    </w:p>
    <w:p w14:paraId="65D634B1" w14:textId="77777777" w:rsidR="00B24E51" w:rsidRDefault="00B24E51" w:rsidP="00B24E51">
      <w:pPr>
        <w:spacing w:after="0" w:line="240" w:lineRule="auto"/>
        <w:ind w:left="359"/>
        <w:rPr>
          <w:rFonts w:ascii="Arial Unicode MS" w:eastAsia="Arial Unicode MS" w:hAnsi="Arial Unicode MS" w:cs="Arial Unicode MS"/>
          <w:iCs/>
        </w:rPr>
      </w:pPr>
    </w:p>
    <w:p w14:paraId="333D7CF2" w14:textId="4CBD475E" w:rsidR="00B24E51" w:rsidRDefault="00B24E51" w:rsidP="00B24E51">
      <w:pPr>
        <w:spacing w:after="0"/>
        <w:rPr>
          <w:rFonts w:ascii="Arial Unicode MS" w:eastAsia="Arial Unicode MS" w:hAnsi="Arial Unicode MS" w:cs="Arial Unicode MS"/>
          <w:b/>
          <w:iCs/>
          <w:u w:val="single"/>
        </w:rPr>
      </w:pPr>
      <w:proofErr w:type="gramStart"/>
      <w:r w:rsidRPr="00B24E51">
        <w:rPr>
          <w:rFonts w:ascii="Arial Unicode MS" w:eastAsia="Arial Unicode MS" w:hAnsi="Arial Unicode MS" w:cs="Arial Unicode MS"/>
          <w:i/>
        </w:rPr>
        <w:t>Komentář</w:t>
      </w:r>
      <w:r>
        <w:rPr>
          <w:rFonts w:ascii="Arial Unicode MS" w:eastAsia="Arial Unicode MS" w:hAnsi="Arial Unicode MS" w:cs="Arial Unicode MS"/>
          <w:iCs/>
        </w:rPr>
        <w:t xml:space="preserve"> :</w:t>
      </w:r>
      <w:proofErr w:type="gramEnd"/>
      <w:r>
        <w:rPr>
          <w:rFonts w:ascii="Arial Unicode MS" w:eastAsia="Arial Unicode MS" w:hAnsi="Arial Unicode MS" w:cs="Arial Unicode MS"/>
          <w:iCs/>
        </w:rPr>
        <w:t xml:space="preserve"> V současné době je část obce zarostlá náletovými dřevinami a různými druhy plevelů. Pro zlepšení prostředí v centru obce je uvažováno s ozeleněním stráně a výsadbou okrasných keřů. </w:t>
      </w:r>
    </w:p>
    <w:p w14:paraId="65A29128" w14:textId="2004CA90" w:rsidR="00AC4DA0" w:rsidRDefault="00AC4DA0" w:rsidP="00B24E51">
      <w:pPr>
        <w:rPr>
          <w:rFonts w:cstheme="minorHAnsi"/>
          <w:sz w:val="28"/>
          <w:szCs w:val="28"/>
        </w:rPr>
      </w:pPr>
    </w:p>
    <w:p w14:paraId="72DBAAAF" w14:textId="11865A27" w:rsidR="009F79FB" w:rsidRPr="00DE0710" w:rsidRDefault="009F79FB" w:rsidP="00DE0710">
      <w:pPr>
        <w:pStyle w:val="Odstavecseseznamem"/>
        <w:numPr>
          <w:ilvl w:val="0"/>
          <w:numId w:val="3"/>
        </w:numPr>
        <w:rPr>
          <w:rFonts w:cstheme="minorHAnsi"/>
          <w:sz w:val="28"/>
          <w:szCs w:val="28"/>
          <w:u w:val="single"/>
        </w:rPr>
      </w:pPr>
      <w:r w:rsidRPr="00DE0710">
        <w:rPr>
          <w:rFonts w:cstheme="minorHAnsi"/>
          <w:sz w:val="28"/>
          <w:szCs w:val="28"/>
          <w:u w:val="single"/>
        </w:rPr>
        <w:t>Oprava střechy na budově OÚ</w:t>
      </w:r>
    </w:p>
    <w:p w14:paraId="6A3D5099" w14:textId="0147C099" w:rsidR="009F79FB" w:rsidRDefault="009F79FB" w:rsidP="00B24E51">
      <w:pPr>
        <w:rPr>
          <w:rFonts w:ascii="Arial Unicode MS" w:eastAsia="Arial Unicode MS" w:hAnsi="Arial Unicode MS" w:cs="Arial Unicode MS"/>
          <w:sz w:val="24"/>
          <w:szCs w:val="24"/>
        </w:rPr>
      </w:pPr>
      <w:r w:rsidRPr="00DE0710">
        <w:rPr>
          <w:rFonts w:ascii="Arial Unicode MS" w:eastAsia="Arial Unicode MS" w:hAnsi="Arial Unicode MS" w:cs="Arial Unicode MS"/>
          <w:sz w:val="24"/>
          <w:szCs w:val="24"/>
        </w:rPr>
        <w:t xml:space="preserve">V prosinci 2020 byla </w:t>
      </w:r>
      <w:r w:rsidR="00DE0710" w:rsidRPr="00DE0710">
        <w:rPr>
          <w:rFonts w:ascii="Arial Unicode MS" w:eastAsia="Arial Unicode MS" w:hAnsi="Arial Unicode MS" w:cs="Arial Unicode MS"/>
          <w:sz w:val="24"/>
          <w:szCs w:val="24"/>
        </w:rPr>
        <w:t xml:space="preserve">podána žádost o poskytnutí dotace v rámci Programu obnovy venkova 2021 na Jihočeský kraj. Název </w:t>
      </w:r>
      <w:proofErr w:type="gramStart"/>
      <w:r w:rsidR="00DE0710" w:rsidRPr="00DE0710">
        <w:rPr>
          <w:rFonts w:ascii="Arial Unicode MS" w:eastAsia="Arial Unicode MS" w:hAnsi="Arial Unicode MS" w:cs="Arial Unicode MS"/>
          <w:sz w:val="24"/>
          <w:szCs w:val="24"/>
        </w:rPr>
        <w:t>akce :</w:t>
      </w:r>
      <w:proofErr w:type="gramEnd"/>
      <w:r w:rsidR="00DE0710" w:rsidRPr="00DE0710">
        <w:rPr>
          <w:rFonts w:ascii="Arial Unicode MS" w:eastAsia="Arial Unicode MS" w:hAnsi="Arial Unicode MS" w:cs="Arial Unicode MS"/>
          <w:sz w:val="24"/>
          <w:szCs w:val="24"/>
        </w:rPr>
        <w:t xml:space="preserve"> Oprava střechy na budově obecního úřadu</w:t>
      </w:r>
      <w:r w:rsidR="00DE0710">
        <w:rPr>
          <w:rFonts w:ascii="Arial Unicode MS" w:eastAsia="Arial Unicode MS" w:hAnsi="Arial Unicode MS" w:cs="Arial Unicode MS"/>
          <w:sz w:val="24"/>
          <w:szCs w:val="24"/>
        </w:rPr>
        <w:t>.</w:t>
      </w:r>
      <w:r w:rsidR="00D62297">
        <w:rPr>
          <w:rFonts w:ascii="Arial Unicode MS" w:eastAsia="Arial Unicode MS" w:hAnsi="Arial Unicode MS" w:cs="Arial Unicode MS"/>
          <w:sz w:val="24"/>
          <w:szCs w:val="24"/>
        </w:rPr>
        <w:t xml:space="preserve"> Bude provedena výměna střešní krytiny z důvodu </w:t>
      </w:r>
      <w:proofErr w:type="spellStart"/>
      <w:r w:rsidR="00D62297">
        <w:rPr>
          <w:rFonts w:ascii="Arial Unicode MS" w:eastAsia="Arial Unicode MS" w:hAnsi="Arial Unicode MS" w:cs="Arial Unicode MS"/>
          <w:sz w:val="24"/>
          <w:szCs w:val="24"/>
        </w:rPr>
        <w:t>prosaku</w:t>
      </w:r>
      <w:proofErr w:type="spellEnd"/>
      <w:r w:rsidR="00D62297">
        <w:rPr>
          <w:rFonts w:ascii="Arial Unicode MS" w:eastAsia="Arial Unicode MS" w:hAnsi="Arial Unicode MS" w:cs="Arial Unicode MS"/>
          <w:sz w:val="24"/>
          <w:szCs w:val="24"/>
        </w:rPr>
        <w:t xml:space="preserve"> a dále krov a okapy, které jsou poškozené. Požadovaná dotace je neinvestiční, ve výši 240 tis. Kč, celkový odhad </w:t>
      </w:r>
      <w:proofErr w:type="gramStart"/>
      <w:r w:rsidR="00D62297">
        <w:rPr>
          <w:rFonts w:ascii="Arial Unicode MS" w:eastAsia="Arial Unicode MS" w:hAnsi="Arial Unicode MS" w:cs="Arial Unicode MS"/>
          <w:sz w:val="24"/>
          <w:szCs w:val="24"/>
        </w:rPr>
        <w:t>nákladů :</w:t>
      </w:r>
      <w:proofErr w:type="gramEnd"/>
      <w:r w:rsidR="00D62297">
        <w:rPr>
          <w:rFonts w:ascii="Arial Unicode MS" w:eastAsia="Arial Unicode MS" w:hAnsi="Arial Unicode MS" w:cs="Arial Unicode MS"/>
          <w:sz w:val="24"/>
          <w:szCs w:val="24"/>
        </w:rPr>
        <w:t xml:space="preserve"> 400 tis. Kč.</w:t>
      </w:r>
    </w:p>
    <w:p w14:paraId="38B46BC6" w14:textId="7C975BA0" w:rsidR="00CA3B6D" w:rsidRDefault="00CA3B6D" w:rsidP="00B24E51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2B030D8" w14:textId="6E24F13D" w:rsidR="00D35F1B" w:rsidRDefault="00D35F1B" w:rsidP="00D35F1B">
      <w:pPr>
        <w:pStyle w:val="Odstavecseseznamem"/>
        <w:numPr>
          <w:ilvl w:val="0"/>
          <w:numId w:val="3"/>
        </w:numPr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Odbahnění požární nádrže</w:t>
      </w:r>
    </w:p>
    <w:p w14:paraId="1A4795CB" w14:textId="0B9D0A9C" w:rsidR="00D35F1B" w:rsidRPr="00D35F1B" w:rsidRDefault="00D35F1B" w:rsidP="00D35F1B">
      <w:pPr>
        <w:rPr>
          <w:rFonts w:ascii="Arial Unicode MS" w:eastAsia="Arial Unicode MS" w:hAnsi="Arial Unicode MS" w:cs="Arial Unicode MS"/>
          <w:sz w:val="24"/>
          <w:szCs w:val="24"/>
        </w:rPr>
      </w:pPr>
      <w:r w:rsidRPr="00D35F1B">
        <w:rPr>
          <w:rFonts w:ascii="Arial Unicode MS" w:eastAsia="Arial Unicode MS" w:hAnsi="Arial Unicode MS" w:cs="Arial Unicode MS"/>
          <w:sz w:val="24"/>
          <w:szCs w:val="24"/>
        </w:rPr>
        <w:t xml:space="preserve">Obec </w:t>
      </w:r>
      <w:proofErr w:type="gramStart"/>
      <w:r w:rsidRPr="00D35F1B">
        <w:rPr>
          <w:rFonts w:ascii="Arial Unicode MS" w:eastAsia="Arial Unicode MS" w:hAnsi="Arial Unicode MS" w:cs="Arial Unicode MS"/>
          <w:sz w:val="24"/>
          <w:szCs w:val="24"/>
        </w:rPr>
        <w:t>požádala  o</w:t>
      </w:r>
      <w:proofErr w:type="gramEnd"/>
      <w:r w:rsidRPr="00D35F1B">
        <w:rPr>
          <w:rFonts w:ascii="Arial Unicode MS" w:eastAsia="Arial Unicode MS" w:hAnsi="Arial Unicode MS" w:cs="Arial Unicode MS"/>
          <w:sz w:val="24"/>
          <w:szCs w:val="24"/>
        </w:rPr>
        <w:t xml:space="preserve"> vypracování projektu na odbahnění  a revitalizaci nádrže na návsi</w:t>
      </w:r>
    </w:p>
    <w:p w14:paraId="367DC1F3" w14:textId="77777777" w:rsidR="009F79FB" w:rsidRDefault="009F79FB" w:rsidP="00B24E51">
      <w:pPr>
        <w:rPr>
          <w:rFonts w:cstheme="minorHAnsi"/>
          <w:sz w:val="28"/>
          <w:szCs w:val="28"/>
        </w:rPr>
      </w:pPr>
    </w:p>
    <w:p w14:paraId="6835B6E8" w14:textId="65746FDE" w:rsidR="009F79FB" w:rsidRPr="009F79FB" w:rsidRDefault="009F79FB" w:rsidP="009F79FB">
      <w:pPr>
        <w:pStyle w:val="Odstavecseseznamem"/>
        <w:numPr>
          <w:ilvl w:val="0"/>
          <w:numId w:val="2"/>
        </w:numPr>
        <w:rPr>
          <w:rFonts w:cstheme="minorHAnsi"/>
          <w:sz w:val="28"/>
          <w:szCs w:val="28"/>
          <w:u w:val="single"/>
        </w:rPr>
      </w:pPr>
      <w:r w:rsidRPr="009F79FB">
        <w:rPr>
          <w:rFonts w:cstheme="minorHAnsi"/>
          <w:sz w:val="28"/>
          <w:szCs w:val="28"/>
          <w:u w:val="single"/>
        </w:rPr>
        <w:t xml:space="preserve">Revitalizace zeleně v obci a doplnění </w:t>
      </w:r>
      <w:proofErr w:type="gramStart"/>
      <w:r w:rsidRPr="009F79FB">
        <w:rPr>
          <w:rFonts w:cstheme="minorHAnsi"/>
          <w:sz w:val="28"/>
          <w:szCs w:val="28"/>
          <w:u w:val="single"/>
        </w:rPr>
        <w:t>mobiliáře :</w:t>
      </w:r>
      <w:proofErr w:type="gramEnd"/>
    </w:p>
    <w:p w14:paraId="6888557B" w14:textId="77777777" w:rsidR="00AB35EE" w:rsidRDefault="00B24E51" w:rsidP="00B24E51">
      <w:pPr>
        <w:rPr>
          <w:rFonts w:ascii="Arial Unicode MS" w:eastAsia="Arial Unicode MS" w:hAnsi="Arial Unicode MS" w:cs="Arial Unicode MS"/>
          <w:sz w:val="24"/>
          <w:szCs w:val="24"/>
        </w:rPr>
      </w:pPr>
      <w:r w:rsidRPr="00AB35EE">
        <w:rPr>
          <w:rFonts w:ascii="Arial Unicode MS" w:eastAsia="Arial Unicode MS" w:hAnsi="Arial Unicode MS" w:cs="Arial Unicode MS"/>
          <w:sz w:val="24"/>
          <w:szCs w:val="24"/>
        </w:rPr>
        <w:t xml:space="preserve">Obec zažádala prostřednictvím MAS Třeboňsko a SZIF o dotaci na revitalizaci zeleně </w:t>
      </w:r>
      <w:r w:rsidR="00AB35EE" w:rsidRPr="00AB35EE">
        <w:rPr>
          <w:rFonts w:ascii="Arial Unicode MS" w:eastAsia="Arial Unicode MS" w:hAnsi="Arial Unicode MS" w:cs="Arial Unicode MS"/>
          <w:sz w:val="24"/>
          <w:szCs w:val="24"/>
        </w:rPr>
        <w:t xml:space="preserve">a doplnění mobiliáře v obci. </w:t>
      </w:r>
    </w:p>
    <w:p w14:paraId="6AE1E90E" w14:textId="1408ADFA" w:rsidR="00B24E51" w:rsidRDefault="00AB35EE" w:rsidP="00B24E51">
      <w:pPr>
        <w:rPr>
          <w:rFonts w:ascii="Arial Unicode MS" w:eastAsia="Arial Unicode MS" w:hAnsi="Arial Unicode MS" w:cs="Arial Unicode MS"/>
          <w:sz w:val="24"/>
          <w:szCs w:val="24"/>
        </w:rPr>
      </w:pPr>
      <w:r w:rsidRPr="00AB35EE">
        <w:rPr>
          <w:rFonts w:ascii="Arial Unicode MS" w:eastAsia="Arial Unicode MS" w:hAnsi="Arial Unicode MS" w:cs="Arial Unicode MS"/>
          <w:sz w:val="24"/>
          <w:szCs w:val="24"/>
        </w:rPr>
        <w:t xml:space="preserve">Původní záměr osazení návsi keři nespadá do účelu dotace, proto jej obec bude realizovat ze svých prostředků. </w:t>
      </w:r>
    </w:p>
    <w:p w14:paraId="2C070DCA" w14:textId="25A8BA2D" w:rsidR="00675AD0" w:rsidRDefault="00675AD0" w:rsidP="00B24E51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ADCD640" w14:textId="77777777" w:rsidR="00675AD0" w:rsidRDefault="00675AD0" w:rsidP="00675AD0">
      <w:pPr>
        <w:jc w:val="center"/>
        <w:rPr>
          <w:b/>
          <w:bCs/>
          <w:noProof/>
          <w:sz w:val="24"/>
          <w:szCs w:val="24"/>
        </w:rPr>
      </w:pPr>
      <w:r w:rsidRPr="00C00399">
        <w:rPr>
          <w:b/>
          <w:bCs/>
          <w:noProof/>
          <w:sz w:val="24"/>
          <w:szCs w:val="24"/>
        </w:rPr>
        <w:lastRenderedPageBreak/>
        <w:t>Poskytnutí dotace z Programu rozvoje venkova ČR obci Vydří</w:t>
      </w:r>
    </w:p>
    <w:p w14:paraId="65143588" w14:textId="77777777" w:rsidR="00675AD0" w:rsidRDefault="00675AD0" w:rsidP="00675AD0">
      <w:pPr>
        <w:jc w:val="center"/>
        <w:rPr>
          <w:b/>
          <w:bCs/>
          <w:noProof/>
          <w:sz w:val="24"/>
          <w:szCs w:val="24"/>
        </w:rPr>
      </w:pPr>
    </w:p>
    <w:p w14:paraId="53568BE8" w14:textId="77777777" w:rsidR="00675AD0" w:rsidRDefault="00675AD0" w:rsidP="00675AD0">
      <w:r>
        <w:rPr>
          <w:noProof/>
        </w:rPr>
        <w:drawing>
          <wp:inline distT="0" distB="0" distL="0" distR="0" wp14:anchorId="4CC175D1" wp14:editId="34D1B010">
            <wp:extent cx="1943100" cy="14192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21388" w14:textId="77777777" w:rsidR="00675AD0" w:rsidRDefault="00675AD0" w:rsidP="00675AD0"/>
    <w:p w14:paraId="13F4107E" w14:textId="77777777" w:rsidR="00675AD0" w:rsidRPr="0086720E" w:rsidRDefault="00675AD0" w:rsidP="00675AD0">
      <w:pPr>
        <w:rPr>
          <w:b/>
          <w:bCs/>
        </w:rPr>
      </w:pPr>
      <w:proofErr w:type="spellStart"/>
      <w:r w:rsidRPr="0086720E">
        <w:rPr>
          <w:b/>
          <w:bCs/>
        </w:rPr>
        <w:t>Reg</w:t>
      </w:r>
      <w:proofErr w:type="spellEnd"/>
      <w:r w:rsidRPr="0086720E">
        <w:rPr>
          <w:b/>
          <w:bCs/>
        </w:rPr>
        <w:t>. č.  20/006/19210/231/079/002593</w:t>
      </w:r>
    </w:p>
    <w:p w14:paraId="15295B36" w14:textId="77777777" w:rsidR="00675AD0" w:rsidRDefault="00675AD0" w:rsidP="00675AD0">
      <w:pPr>
        <w:spacing w:after="0"/>
        <w:rPr>
          <w:b/>
          <w:bCs/>
        </w:rPr>
      </w:pPr>
      <w:r w:rsidRPr="00012F8C">
        <w:t xml:space="preserve">Název </w:t>
      </w:r>
      <w:proofErr w:type="gramStart"/>
      <w:r w:rsidRPr="00012F8C">
        <w:t>projektu :</w:t>
      </w:r>
      <w:proofErr w:type="gramEnd"/>
      <w:r>
        <w:rPr>
          <w:b/>
          <w:bCs/>
        </w:rPr>
        <w:t xml:space="preserve"> </w:t>
      </w:r>
      <w:r w:rsidRPr="008A62D7">
        <w:rPr>
          <w:b/>
          <w:bCs/>
        </w:rPr>
        <w:t>Revitalizace veřejného prostranství obce Vydří</w:t>
      </w:r>
    </w:p>
    <w:p w14:paraId="6E9CEB40" w14:textId="77777777" w:rsidR="00675AD0" w:rsidRPr="00C00399" w:rsidRDefault="00675AD0" w:rsidP="00675AD0">
      <w:pPr>
        <w:rPr>
          <w:sz w:val="20"/>
          <w:szCs w:val="20"/>
        </w:rPr>
      </w:pPr>
      <w:r w:rsidRPr="00C00399">
        <w:rPr>
          <w:b/>
          <w:bCs/>
          <w:sz w:val="20"/>
          <w:szCs w:val="20"/>
        </w:rPr>
        <w:t xml:space="preserve"> – </w:t>
      </w:r>
      <w:r w:rsidRPr="00C00399">
        <w:rPr>
          <w:sz w:val="20"/>
          <w:szCs w:val="20"/>
        </w:rPr>
        <w:t>Tento projekt je spolufinancován z Evropského zemědělského fondu pro rozvoj venkova</w:t>
      </w:r>
    </w:p>
    <w:p w14:paraId="14F9DEC7" w14:textId="77777777" w:rsidR="00675AD0" w:rsidRDefault="00675AD0" w:rsidP="00675AD0">
      <w:r>
        <w:rPr>
          <w:noProof/>
        </w:rPr>
        <w:drawing>
          <wp:inline distT="0" distB="0" distL="0" distR="0" wp14:anchorId="6B5C272F" wp14:editId="495819F4">
            <wp:extent cx="1924050" cy="790575"/>
            <wp:effectExtent l="0" t="0" r="0" b="9525"/>
            <wp:docPr id="3" name="Obrázek 3" descr="Nalezený obrázek pro sz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lezený obrázek pro sz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3AC1" w14:textId="77777777" w:rsidR="00675AD0" w:rsidRPr="00C00399" w:rsidRDefault="00675AD0" w:rsidP="00675AD0">
      <w:pPr>
        <w:rPr>
          <w:sz w:val="20"/>
          <w:szCs w:val="20"/>
        </w:rPr>
      </w:pPr>
      <w:r w:rsidRPr="00C00399">
        <w:rPr>
          <w:sz w:val="20"/>
          <w:szCs w:val="20"/>
        </w:rPr>
        <w:t>Předmětem podpory je revitalizace veřejného prostranství obce Vydří. Realizací tohoto projektu dojde k výsadbě zeleně, doplnění mobiliáře a rekonstrukci chodníku u kapličky, které zvýší kvalitu prostředí pro život občanů obce a vytvoří místo pro odpočinek i přirozené centrum pro scházení lidí.</w:t>
      </w:r>
    </w:p>
    <w:p w14:paraId="5EAEDC5F" w14:textId="77777777" w:rsidR="00675AD0" w:rsidRPr="00C00399" w:rsidRDefault="00675AD0" w:rsidP="00675AD0">
      <w:pPr>
        <w:rPr>
          <w:sz w:val="20"/>
          <w:szCs w:val="20"/>
        </w:rPr>
      </w:pPr>
      <w:r w:rsidRPr="00C00399">
        <w:rPr>
          <w:sz w:val="20"/>
          <w:szCs w:val="20"/>
        </w:rPr>
        <w:t xml:space="preserve">Celkově uznatelné </w:t>
      </w:r>
      <w:proofErr w:type="gramStart"/>
      <w:r w:rsidRPr="00C00399">
        <w:rPr>
          <w:sz w:val="20"/>
          <w:szCs w:val="20"/>
        </w:rPr>
        <w:t>náklady :</w:t>
      </w:r>
      <w:proofErr w:type="gramEnd"/>
      <w:r>
        <w:rPr>
          <w:sz w:val="20"/>
          <w:szCs w:val="20"/>
        </w:rPr>
        <w:t xml:space="preserve"> 517 880,00 Kč</w:t>
      </w:r>
    </w:p>
    <w:p w14:paraId="754915AE" w14:textId="77777777" w:rsidR="00675AD0" w:rsidRPr="00C00399" w:rsidRDefault="00675AD0" w:rsidP="00675AD0">
      <w:pPr>
        <w:spacing w:after="0"/>
        <w:rPr>
          <w:sz w:val="20"/>
          <w:szCs w:val="20"/>
          <w:u w:val="single"/>
        </w:rPr>
      </w:pPr>
      <w:r w:rsidRPr="00C00399">
        <w:rPr>
          <w:sz w:val="20"/>
          <w:szCs w:val="20"/>
          <w:u w:val="single"/>
        </w:rPr>
        <w:t>Dotace</w:t>
      </w:r>
      <w:r>
        <w:rPr>
          <w:sz w:val="20"/>
          <w:szCs w:val="20"/>
          <w:u w:val="single"/>
        </w:rPr>
        <w:t xml:space="preserve"> (80 %</w:t>
      </w:r>
      <w:proofErr w:type="gramStart"/>
      <w:r>
        <w:rPr>
          <w:sz w:val="20"/>
          <w:szCs w:val="20"/>
          <w:u w:val="single"/>
        </w:rPr>
        <w:t>)</w:t>
      </w:r>
      <w:r w:rsidRPr="00C00399"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>,</w:t>
      </w:r>
      <w:proofErr w:type="gramEnd"/>
      <w:r>
        <w:rPr>
          <w:sz w:val="20"/>
          <w:szCs w:val="20"/>
          <w:u w:val="single"/>
        </w:rPr>
        <w:t xml:space="preserve"> v tom : </w:t>
      </w:r>
    </w:p>
    <w:p w14:paraId="0FD1A701" w14:textId="77777777" w:rsidR="00675AD0" w:rsidRPr="00C00399" w:rsidRDefault="00675AD0" w:rsidP="00675AD0">
      <w:pPr>
        <w:spacing w:after="0"/>
        <w:rPr>
          <w:sz w:val="20"/>
          <w:szCs w:val="20"/>
        </w:rPr>
      </w:pPr>
      <w:r w:rsidRPr="00C00399">
        <w:rPr>
          <w:sz w:val="20"/>
          <w:szCs w:val="20"/>
        </w:rPr>
        <w:t xml:space="preserve">Příspěvek </w:t>
      </w:r>
      <w:proofErr w:type="gramStart"/>
      <w:r w:rsidRPr="00C00399">
        <w:rPr>
          <w:sz w:val="20"/>
          <w:szCs w:val="20"/>
        </w:rPr>
        <w:t>společenství - EU</w:t>
      </w:r>
      <w:proofErr w:type="gramEnd"/>
      <w:r w:rsidRPr="00C00399">
        <w:rPr>
          <w:sz w:val="20"/>
          <w:szCs w:val="20"/>
        </w:rPr>
        <w:t xml:space="preserve">: </w:t>
      </w:r>
      <w:r>
        <w:rPr>
          <w:sz w:val="20"/>
          <w:szCs w:val="20"/>
        </w:rPr>
        <w:t>265 154,00 Kč (</w:t>
      </w:r>
      <w:r w:rsidRPr="00C00399">
        <w:rPr>
          <w:sz w:val="20"/>
          <w:szCs w:val="20"/>
        </w:rPr>
        <w:t>64 %</w:t>
      </w:r>
      <w:r>
        <w:rPr>
          <w:sz w:val="20"/>
          <w:szCs w:val="20"/>
        </w:rPr>
        <w:t>)</w:t>
      </w:r>
    </w:p>
    <w:p w14:paraId="79008F53" w14:textId="77777777" w:rsidR="00675AD0" w:rsidRPr="00C00399" w:rsidRDefault="00675AD0" w:rsidP="00675AD0">
      <w:pPr>
        <w:spacing w:after="0"/>
        <w:rPr>
          <w:sz w:val="20"/>
          <w:szCs w:val="20"/>
        </w:rPr>
      </w:pPr>
      <w:r w:rsidRPr="00C00399">
        <w:rPr>
          <w:sz w:val="20"/>
          <w:szCs w:val="20"/>
        </w:rPr>
        <w:t xml:space="preserve">Příspěvek z národních </w:t>
      </w:r>
      <w:proofErr w:type="gramStart"/>
      <w:r w:rsidRPr="00C00399">
        <w:rPr>
          <w:sz w:val="20"/>
          <w:szCs w:val="20"/>
        </w:rPr>
        <w:t>zdrojů :</w:t>
      </w:r>
      <w:proofErr w:type="gramEnd"/>
      <w:r>
        <w:rPr>
          <w:sz w:val="20"/>
          <w:szCs w:val="20"/>
        </w:rPr>
        <w:t xml:space="preserve"> 149 150,00 Kč</w:t>
      </w:r>
      <w:r w:rsidRPr="00C00399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C00399">
        <w:rPr>
          <w:sz w:val="20"/>
          <w:szCs w:val="20"/>
        </w:rPr>
        <w:t>36 %</w:t>
      </w:r>
      <w:r>
        <w:rPr>
          <w:sz w:val="20"/>
          <w:szCs w:val="20"/>
        </w:rPr>
        <w:t>)</w:t>
      </w:r>
    </w:p>
    <w:p w14:paraId="25876BAC" w14:textId="77777777" w:rsidR="00675AD0" w:rsidRDefault="00675AD0" w:rsidP="00675AD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Příspěvek příjemce </w:t>
      </w:r>
      <w:proofErr w:type="gramStart"/>
      <w:r>
        <w:rPr>
          <w:sz w:val="20"/>
          <w:szCs w:val="20"/>
        </w:rPr>
        <w:t>dotace</w:t>
      </w:r>
      <w:r w:rsidRPr="00C00399">
        <w:rPr>
          <w:sz w:val="20"/>
          <w:szCs w:val="20"/>
        </w:rPr>
        <w:t xml:space="preserve"> :</w:t>
      </w:r>
      <w:proofErr w:type="gramEnd"/>
      <w:r w:rsidRPr="00C00399">
        <w:rPr>
          <w:sz w:val="20"/>
          <w:szCs w:val="20"/>
        </w:rPr>
        <w:t xml:space="preserve"> </w:t>
      </w:r>
      <w:r>
        <w:rPr>
          <w:sz w:val="20"/>
          <w:szCs w:val="20"/>
        </w:rPr>
        <w:t>103 576,00 Kč</w:t>
      </w:r>
    </w:p>
    <w:p w14:paraId="573A7D86" w14:textId="77777777" w:rsidR="00675AD0" w:rsidRDefault="00675AD0" w:rsidP="00675AD0">
      <w:pPr>
        <w:spacing w:after="0"/>
        <w:rPr>
          <w:sz w:val="20"/>
          <w:szCs w:val="20"/>
        </w:rPr>
      </w:pPr>
    </w:p>
    <w:p w14:paraId="79EE67ED" w14:textId="77777777" w:rsidR="00675AD0" w:rsidRDefault="00675AD0" w:rsidP="00675AD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Datum zahájení realizace </w:t>
      </w:r>
      <w:proofErr w:type="gramStart"/>
      <w:r>
        <w:rPr>
          <w:sz w:val="20"/>
          <w:szCs w:val="20"/>
        </w:rPr>
        <w:t>projektu :</w:t>
      </w:r>
      <w:proofErr w:type="gramEnd"/>
      <w:r>
        <w:rPr>
          <w:sz w:val="20"/>
          <w:szCs w:val="20"/>
        </w:rPr>
        <w:t xml:space="preserve"> 1.9.2020</w:t>
      </w:r>
    </w:p>
    <w:p w14:paraId="4A15DEAA" w14:textId="77777777" w:rsidR="00675AD0" w:rsidRDefault="00675AD0" w:rsidP="00675AD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Datum ukončení realizace </w:t>
      </w:r>
      <w:proofErr w:type="gramStart"/>
      <w:r>
        <w:rPr>
          <w:sz w:val="20"/>
          <w:szCs w:val="20"/>
        </w:rPr>
        <w:t>projektu :</w:t>
      </w:r>
      <w:proofErr w:type="gramEnd"/>
      <w:r>
        <w:rPr>
          <w:sz w:val="20"/>
          <w:szCs w:val="20"/>
        </w:rPr>
        <w:t xml:space="preserve"> 30.6.2021</w:t>
      </w:r>
    </w:p>
    <w:p w14:paraId="440C0B6E" w14:textId="77777777" w:rsidR="00675AD0" w:rsidRDefault="00675AD0" w:rsidP="00675AD0">
      <w:pPr>
        <w:spacing w:after="0"/>
        <w:rPr>
          <w:sz w:val="20"/>
          <w:szCs w:val="20"/>
        </w:rPr>
      </w:pPr>
    </w:p>
    <w:p w14:paraId="1D1F557A" w14:textId="77777777" w:rsidR="00675AD0" w:rsidRDefault="00675AD0" w:rsidP="00675AD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Řídící </w:t>
      </w:r>
      <w:proofErr w:type="gramStart"/>
      <w:r>
        <w:rPr>
          <w:sz w:val="20"/>
          <w:szCs w:val="20"/>
        </w:rPr>
        <w:t>orgán :</w:t>
      </w:r>
      <w:proofErr w:type="gramEnd"/>
      <w:r>
        <w:rPr>
          <w:sz w:val="20"/>
          <w:szCs w:val="20"/>
        </w:rPr>
        <w:t xml:space="preserve"> Ministerstvo zemědělství ČR</w:t>
      </w:r>
    </w:p>
    <w:p w14:paraId="561EECFB" w14:textId="77777777" w:rsidR="00675AD0" w:rsidRDefault="00675AD0" w:rsidP="00675AD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Zprostředkující </w:t>
      </w:r>
      <w:proofErr w:type="gramStart"/>
      <w:r>
        <w:rPr>
          <w:sz w:val="20"/>
          <w:szCs w:val="20"/>
        </w:rPr>
        <w:t>subjekt :</w:t>
      </w:r>
      <w:proofErr w:type="gramEnd"/>
      <w:r>
        <w:rPr>
          <w:sz w:val="20"/>
          <w:szCs w:val="20"/>
        </w:rPr>
        <w:t xml:space="preserve"> Státní zemědělský intervenční fond, MAS Třeboňsko o.p.s.</w:t>
      </w:r>
    </w:p>
    <w:p w14:paraId="7B7633D8" w14:textId="77777777" w:rsidR="00675AD0" w:rsidRDefault="00675AD0" w:rsidP="00675AD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Příjemce </w:t>
      </w:r>
      <w:proofErr w:type="gramStart"/>
      <w:r>
        <w:rPr>
          <w:sz w:val="20"/>
          <w:szCs w:val="20"/>
        </w:rPr>
        <w:t>dotace :</w:t>
      </w:r>
      <w:proofErr w:type="gramEnd"/>
      <w:r>
        <w:rPr>
          <w:sz w:val="20"/>
          <w:szCs w:val="20"/>
        </w:rPr>
        <w:t xml:space="preserve"> Obec Vydří</w:t>
      </w:r>
    </w:p>
    <w:p w14:paraId="00AFDD6F" w14:textId="77777777" w:rsidR="00675AD0" w:rsidRDefault="00675AD0" w:rsidP="00675AD0">
      <w:pPr>
        <w:spacing w:after="0"/>
        <w:rPr>
          <w:sz w:val="20"/>
          <w:szCs w:val="20"/>
        </w:rPr>
      </w:pPr>
    </w:p>
    <w:p w14:paraId="75CE9774" w14:textId="77777777" w:rsidR="00675AD0" w:rsidRPr="00C00399" w:rsidRDefault="00675AD0" w:rsidP="00675AD0">
      <w:pPr>
        <w:spacing w:after="0"/>
        <w:rPr>
          <w:sz w:val="20"/>
          <w:szCs w:val="20"/>
        </w:rPr>
      </w:pPr>
    </w:p>
    <w:p w14:paraId="11953CD3" w14:textId="77777777" w:rsidR="00675AD0" w:rsidRDefault="00675AD0" w:rsidP="00675AD0">
      <w:r>
        <w:t xml:space="preserve"> </w:t>
      </w:r>
    </w:p>
    <w:p w14:paraId="254B1716" w14:textId="77777777" w:rsidR="00675AD0" w:rsidRDefault="00675AD0" w:rsidP="00675AD0">
      <w:r>
        <w:rPr>
          <w:noProof/>
        </w:rPr>
        <w:drawing>
          <wp:inline distT="0" distB="0" distL="0" distR="0" wp14:anchorId="53E8846D" wp14:editId="1A2D1AD3">
            <wp:extent cx="1543050" cy="752475"/>
            <wp:effectExtent l="0" t="0" r="0" b="9525"/>
            <wp:docPr id="4" name="Obrázek 4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9B3">
        <w:t xml:space="preserve"> </w:t>
      </w:r>
      <w:r>
        <w:rPr>
          <w:noProof/>
        </w:rPr>
        <w:drawing>
          <wp:inline distT="0" distB="0" distL="0" distR="0" wp14:anchorId="4F6AC03B" wp14:editId="4D5D7E62">
            <wp:extent cx="914400" cy="971550"/>
            <wp:effectExtent l="0" t="0" r="0" b="0"/>
            <wp:docPr id="7" name="Obrázek 7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5A2EB" w14:textId="16C66579" w:rsidR="00675AD0" w:rsidRDefault="00675AD0" w:rsidP="00B24E51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1F6EBADE" w14:textId="20B75D7C" w:rsidR="004F5FC1" w:rsidRPr="0022377C" w:rsidRDefault="004F5FC1" w:rsidP="0022377C">
      <w:pPr>
        <w:pStyle w:val="Odstavecseseznamem"/>
        <w:numPr>
          <w:ilvl w:val="0"/>
          <w:numId w:val="5"/>
        </w:numPr>
        <w:jc w:val="center"/>
        <w:rPr>
          <w:rFonts w:ascii="Comic Sans MS" w:hAnsi="Comic Sans MS"/>
          <w:i/>
          <w:iCs/>
          <w:sz w:val="28"/>
          <w:szCs w:val="28"/>
          <w:u w:val="single"/>
        </w:rPr>
      </w:pPr>
      <w:r w:rsidRPr="0022377C">
        <w:rPr>
          <w:rFonts w:ascii="Comic Sans MS" w:hAnsi="Comic Sans MS"/>
          <w:i/>
          <w:iCs/>
          <w:sz w:val="28"/>
          <w:szCs w:val="28"/>
          <w:u w:val="single"/>
        </w:rPr>
        <w:lastRenderedPageBreak/>
        <w:t>Poplatky platné pro r. 2021:</w:t>
      </w:r>
    </w:p>
    <w:p w14:paraId="59BD391F" w14:textId="11E538C5" w:rsidR="004F5FC1" w:rsidRDefault="004F5FC1" w:rsidP="004F5FC1">
      <w:pPr>
        <w:rPr>
          <w:rFonts w:ascii="Arial Unicode MS" w:eastAsia="Arial Unicode MS" w:hAnsi="Arial Unicode MS" w:cs="Arial Unicode MS"/>
          <w:sz w:val="24"/>
          <w:szCs w:val="24"/>
          <w:u w:val="single"/>
        </w:rPr>
      </w:pPr>
      <w:r w:rsidRPr="00DB23A5">
        <w:rPr>
          <w:rFonts w:ascii="Arial Unicode MS" w:eastAsia="Arial Unicode MS" w:hAnsi="Arial Unicode MS" w:cs="Arial Unicode MS"/>
          <w:sz w:val="24"/>
          <w:szCs w:val="24"/>
          <w:u w:val="single"/>
        </w:rPr>
        <w:t xml:space="preserve">Poplatky za </w:t>
      </w:r>
      <w:r w:rsidR="00DB23A5" w:rsidRPr="00DB23A5">
        <w:rPr>
          <w:rFonts w:ascii="Arial Unicode MS" w:eastAsia="Arial Unicode MS" w:hAnsi="Arial Unicode MS" w:cs="Arial Unicode MS"/>
          <w:sz w:val="24"/>
          <w:szCs w:val="24"/>
          <w:u w:val="single"/>
        </w:rPr>
        <w:t>odpad (Vyhláška č. 1/2019)</w:t>
      </w:r>
    </w:p>
    <w:p w14:paraId="21BF9D8F" w14:textId="6A4B0BC3" w:rsidR="00DB23A5" w:rsidRDefault="00DB23A5" w:rsidP="00DB23A5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Rekreační 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objekt :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930,00 Kč</w:t>
      </w:r>
    </w:p>
    <w:p w14:paraId="5C0F265C" w14:textId="2FC7798B" w:rsidR="00DB23A5" w:rsidRDefault="00DB23A5" w:rsidP="00DB23A5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Občan trvale žijící v 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obci :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600,00 Kč</w:t>
      </w:r>
    </w:p>
    <w:p w14:paraId="128EA8E2" w14:textId="05F1A259" w:rsidR="00DB23A5" w:rsidRDefault="00DB23A5" w:rsidP="00DB23A5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</w:p>
    <w:p w14:paraId="3E82CB49" w14:textId="7A2B9828" w:rsidR="00DB23A5" w:rsidRDefault="00DB23A5" w:rsidP="00DB23A5">
      <w:pPr>
        <w:rPr>
          <w:rFonts w:ascii="Arial Unicode MS" w:eastAsia="Arial Unicode MS" w:hAnsi="Arial Unicode MS" w:cs="Arial Unicode MS"/>
          <w:sz w:val="24"/>
          <w:szCs w:val="24"/>
          <w:u w:val="single"/>
        </w:rPr>
      </w:pPr>
      <w:r w:rsidRPr="00DB23A5">
        <w:rPr>
          <w:rFonts w:ascii="Arial Unicode MS" w:eastAsia="Arial Unicode MS" w:hAnsi="Arial Unicode MS" w:cs="Arial Unicode MS"/>
          <w:sz w:val="24"/>
          <w:szCs w:val="24"/>
          <w:u w:val="single"/>
        </w:rPr>
        <w:t xml:space="preserve">Poplatky za </w:t>
      </w:r>
      <w:r>
        <w:rPr>
          <w:rFonts w:ascii="Arial Unicode MS" w:eastAsia="Arial Unicode MS" w:hAnsi="Arial Unicode MS" w:cs="Arial Unicode MS"/>
          <w:sz w:val="24"/>
          <w:szCs w:val="24"/>
          <w:u w:val="single"/>
        </w:rPr>
        <w:t>psy</w:t>
      </w:r>
      <w:r w:rsidRPr="00DB23A5">
        <w:rPr>
          <w:rFonts w:ascii="Arial Unicode MS" w:eastAsia="Arial Unicode MS" w:hAnsi="Arial Unicode MS" w:cs="Arial Unicode MS"/>
          <w:sz w:val="24"/>
          <w:szCs w:val="24"/>
          <w:u w:val="single"/>
        </w:rPr>
        <w:t xml:space="preserve"> (Vyhláška č. </w:t>
      </w:r>
      <w:r>
        <w:rPr>
          <w:rFonts w:ascii="Arial Unicode MS" w:eastAsia="Arial Unicode MS" w:hAnsi="Arial Unicode MS" w:cs="Arial Unicode MS"/>
          <w:sz w:val="24"/>
          <w:szCs w:val="24"/>
          <w:u w:val="single"/>
        </w:rPr>
        <w:t>2</w:t>
      </w:r>
      <w:r w:rsidRPr="00DB23A5">
        <w:rPr>
          <w:rFonts w:ascii="Arial Unicode MS" w:eastAsia="Arial Unicode MS" w:hAnsi="Arial Unicode MS" w:cs="Arial Unicode MS"/>
          <w:sz w:val="24"/>
          <w:szCs w:val="24"/>
          <w:u w:val="single"/>
        </w:rPr>
        <w:t>/2019)</w:t>
      </w:r>
    </w:p>
    <w:p w14:paraId="75792A98" w14:textId="7E8F68F9" w:rsidR="00DB23A5" w:rsidRPr="00DB23A5" w:rsidRDefault="00DB23A5" w:rsidP="00DB23A5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  <w:r w:rsidRPr="00DB23A5">
        <w:rPr>
          <w:rFonts w:ascii="Arial Unicode MS" w:eastAsia="Arial Unicode MS" w:hAnsi="Arial Unicode MS" w:cs="Arial Unicode MS"/>
          <w:sz w:val="24"/>
          <w:szCs w:val="24"/>
        </w:rPr>
        <w:t xml:space="preserve">Za 1 </w:t>
      </w:r>
      <w:proofErr w:type="gramStart"/>
      <w:r w:rsidRPr="00DB23A5">
        <w:rPr>
          <w:rFonts w:ascii="Arial Unicode MS" w:eastAsia="Arial Unicode MS" w:hAnsi="Arial Unicode MS" w:cs="Arial Unicode MS"/>
          <w:sz w:val="24"/>
          <w:szCs w:val="24"/>
        </w:rPr>
        <w:t>psa :</w:t>
      </w:r>
      <w:proofErr w:type="gramEnd"/>
      <w:r w:rsidRPr="00DB23A5">
        <w:rPr>
          <w:rFonts w:ascii="Arial Unicode MS" w:eastAsia="Arial Unicode MS" w:hAnsi="Arial Unicode MS" w:cs="Arial Unicode MS"/>
          <w:sz w:val="24"/>
          <w:szCs w:val="24"/>
        </w:rPr>
        <w:t xml:space="preserve"> 100,00 Kč</w:t>
      </w:r>
    </w:p>
    <w:p w14:paraId="5EBB03AE" w14:textId="5CDB972E" w:rsidR="00DB23A5" w:rsidRDefault="00DB23A5" w:rsidP="00DB23A5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  <w:r w:rsidRPr="00DB23A5">
        <w:rPr>
          <w:rFonts w:ascii="Arial Unicode MS" w:eastAsia="Arial Unicode MS" w:hAnsi="Arial Unicode MS" w:cs="Arial Unicode MS"/>
          <w:sz w:val="24"/>
          <w:szCs w:val="24"/>
        </w:rPr>
        <w:t xml:space="preserve">Za každého dalšího psa téhož </w:t>
      </w:r>
      <w:proofErr w:type="gramStart"/>
      <w:r w:rsidRPr="00DB23A5">
        <w:rPr>
          <w:rFonts w:ascii="Arial Unicode MS" w:eastAsia="Arial Unicode MS" w:hAnsi="Arial Unicode MS" w:cs="Arial Unicode MS"/>
          <w:sz w:val="24"/>
          <w:szCs w:val="24"/>
        </w:rPr>
        <w:t>majitele :</w:t>
      </w:r>
      <w:proofErr w:type="gramEnd"/>
      <w:r w:rsidRPr="00DB23A5">
        <w:rPr>
          <w:rFonts w:ascii="Arial Unicode MS" w:eastAsia="Arial Unicode MS" w:hAnsi="Arial Unicode MS" w:cs="Arial Unicode MS"/>
          <w:sz w:val="24"/>
          <w:szCs w:val="24"/>
        </w:rPr>
        <w:t xml:space="preserve"> 200,00 Kč</w:t>
      </w:r>
    </w:p>
    <w:p w14:paraId="6F439487" w14:textId="5D1E5A94" w:rsidR="00DB23A5" w:rsidRDefault="00DB23A5" w:rsidP="00DB23A5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Majitelé psa </w:t>
      </w:r>
      <w:r w:rsidR="00E92E39">
        <w:rPr>
          <w:rFonts w:ascii="Arial Unicode MS" w:eastAsia="Arial Unicode MS" w:hAnsi="Arial Unicode MS" w:cs="Arial Unicode MS"/>
          <w:sz w:val="24"/>
          <w:szCs w:val="24"/>
        </w:rPr>
        <w:t>ve věku 65</w:t>
      </w:r>
      <w:proofErr w:type="gramStart"/>
      <w:r w:rsidR="00E92E39">
        <w:rPr>
          <w:rFonts w:ascii="Arial Unicode MS" w:eastAsia="Arial Unicode MS" w:hAnsi="Arial Unicode MS" w:cs="Arial Unicode MS"/>
          <w:sz w:val="24"/>
          <w:szCs w:val="24"/>
        </w:rPr>
        <w:t>+ :</w:t>
      </w:r>
      <w:proofErr w:type="gramEnd"/>
      <w:r w:rsidR="00E92E39">
        <w:rPr>
          <w:rFonts w:ascii="Arial Unicode MS" w:eastAsia="Arial Unicode MS" w:hAnsi="Arial Unicode MS" w:cs="Arial Unicode MS"/>
          <w:sz w:val="24"/>
          <w:szCs w:val="24"/>
        </w:rPr>
        <w:t xml:space="preserve"> 0 Kč</w:t>
      </w:r>
    </w:p>
    <w:p w14:paraId="7085DA6C" w14:textId="5A194856" w:rsidR="00E92E39" w:rsidRDefault="00E92E39" w:rsidP="00DB23A5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</w:p>
    <w:p w14:paraId="16F8E2B0" w14:textId="5693B69E" w:rsidR="00E92E39" w:rsidRPr="00E92E39" w:rsidRDefault="00E92E39" w:rsidP="00DB23A5">
      <w:pPr>
        <w:spacing w:after="0"/>
        <w:rPr>
          <w:rFonts w:ascii="Arial Unicode MS" w:eastAsia="Arial Unicode MS" w:hAnsi="Arial Unicode MS" w:cs="Arial Unicode MS"/>
          <w:i/>
          <w:iCs/>
          <w:sz w:val="24"/>
          <w:szCs w:val="24"/>
        </w:rPr>
      </w:pPr>
      <w:r w:rsidRPr="00E92E39">
        <w:rPr>
          <w:rFonts w:ascii="Arial Unicode MS" w:eastAsia="Arial Unicode MS" w:hAnsi="Arial Unicode MS" w:cs="Arial Unicode MS"/>
          <w:i/>
          <w:iCs/>
          <w:sz w:val="24"/>
          <w:szCs w:val="24"/>
        </w:rPr>
        <w:t>Poplatky jsou splatné k 31.3. v daném roce. Pokud jsou rozděleny na 2 části, je 2. část splatná do 31.7. v dané roce.</w:t>
      </w:r>
    </w:p>
    <w:p w14:paraId="21EDE54F" w14:textId="6EA106EA" w:rsidR="00DB23A5" w:rsidRDefault="00DB23A5" w:rsidP="00DB23A5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</w:p>
    <w:p w14:paraId="329334B9" w14:textId="77777777" w:rsidR="0022377C" w:rsidRDefault="0022377C" w:rsidP="00DB23A5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</w:p>
    <w:p w14:paraId="79E55955" w14:textId="22AF1BA6" w:rsidR="0022377C" w:rsidRPr="0022377C" w:rsidRDefault="0022377C" w:rsidP="0022377C">
      <w:pPr>
        <w:pStyle w:val="Odstavecseseznamem"/>
        <w:numPr>
          <w:ilvl w:val="0"/>
          <w:numId w:val="5"/>
        </w:numPr>
        <w:jc w:val="center"/>
        <w:rPr>
          <w:rFonts w:ascii="Comic Sans MS" w:hAnsi="Comic Sans MS"/>
          <w:i/>
          <w:iCs/>
          <w:sz w:val="28"/>
          <w:szCs w:val="28"/>
          <w:u w:val="single"/>
        </w:rPr>
      </w:pPr>
      <w:r>
        <w:rPr>
          <w:rFonts w:ascii="Comic Sans MS" w:hAnsi="Comic Sans MS"/>
          <w:i/>
          <w:iCs/>
          <w:sz w:val="28"/>
          <w:szCs w:val="28"/>
          <w:u w:val="single"/>
        </w:rPr>
        <w:t>Rybolov</w:t>
      </w:r>
      <w:r w:rsidR="00CA3B6D">
        <w:rPr>
          <w:rFonts w:ascii="Comic Sans MS" w:hAnsi="Comic Sans MS"/>
          <w:i/>
          <w:iCs/>
          <w:sz w:val="28"/>
          <w:szCs w:val="28"/>
          <w:u w:val="single"/>
        </w:rPr>
        <w:t xml:space="preserve"> na rybníku Prostřední</w:t>
      </w:r>
      <w:r>
        <w:rPr>
          <w:rFonts w:ascii="Comic Sans MS" w:hAnsi="Comic Sans MS"/>
          <w:i/>
          <w:iCs/>
          <w:sz w:val="28"/>
          <w:szCs w:val="28"/>
          <w:u w:val="single"/>
        </w:rPr>
        <w:t xml:space="preserve"> v</w:t>
      </w:r>
      <w:r w:rsidRPr="0022377C">
        <w:rPr>
          <w:rFonts w:ascii="Comic Sans MS" w:hAnsi="Comic Sans MS"/>
          <w:i/>
          <w:iCs/>
          <w:sz w:val="28"/>
          <w:szCs w:val="28"/>
          <w:u w:val="single"/>
        </w:rPr>
        <w:t xml:space="preserve"> r</w:t>
      </w:r>
      <w:r>
        <w:rPr>
          <w:rFonts w:ascii="Comic Sans MS" w:hAnsi="Comic Sans MS"/>
          <w:i/>
          <w:iCs/>
          <w:sz w:val="28"/>
          <w:szCs w:val="28"/>
          <w:u w:val="single"/>
        </w:rPr>
        <w:t>oce</w:t>
      </w:r>
      <w:r w:rsidRPr="0022377C">
        <w:rPr>
          <w:rFonts w:ascii="Comic Sans MS" w:hAnsi="Comic Sans MS"/>
          <w:i/>
          <w:iCs/>
          <w:sz w:val="28"/>
          <w:szCs w:val="28"/>
          <w:u w:val="single"/>
        </w:rPr>
        <w:t xml:space="preserve"> 2021:</w:t>
      </w:r>
    </w:p>
    <w:p w14:paraId="68540233" w14:textId="32C48540" w:rsidR="0022377C" w:rsidRDefault="0022377C" w:rsidP="00DB23A5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Povolenka :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700 Kč na osobu, v období 04/2021 – 10 /2021</w:t>
      </w:r>
    </w:p>
    <w:p w14:paraId="3838A8D7" w14:textId="7AED1A67" w:rsidR="00CA3B6D" w:rsidRPr="00CA3B6D" w:rsidRDefault="00CA3B6D" w:rsidP="00DB23A5">
      <w:pPr>
        <w:spacing w:after="0"/>
        <w:rPr>
          <w:rFonts w:ascii="Arial Unicode MS" w:eastAsia="Arial Unicode MS" w:hAnsi="Arial Unicode MS" w:cs="Arial Unicode MS"/>
          <w:i/>
          <w:iCs/>
        </w:rPr>
      </w:pPr>
      <w:r w:rsidRPr="00CA3B6D">
        <w:rPr>
          <w:rFonts w:ascii="Arial Unicode MS" w:eastAsia="Arial Unicode MS" w:hAnsi="Arial Unicode MS" w:cs="Arial Unicode MS"/>
          <w:i/>
          <w:iCs/>
        </w:rPr>
        <w:t>(Podmínky vyvěšeny na úředních deskách OÚ)</w:t>
      </w:r>
    </w:p>
    <w:p w14:paraId="3B0BE2AD" w14:textId="77777777" w:rsidR="004F5FC1" w:rsidRDefault="004F5FC1" w:rsidP="00675AD0">
      <w:pPr>
        <w:jc w:val="center"/>
        <w:rPr>
          <w:rFonts w:ascii="Comic Sans MS" w:hAnsi="Comic Sans MS"/>
          <w:i/>
          <w:iCs/>
          <w:sz w:val="28"/>
          <w:szCs w:val="28"/>
          <w:u w:val="single"/>
        </w:rPr>
      </w:pPr>
    </w:p>
    <w:p w14:paraId="45E42C6C" w14:textId="4F703A05" w:rsidR="00675AD0" w:rsidRPr="0022377C" w:rsidRDefault="00675AD0" w:rsidP="0022377C">
      <w:pPr>
        <w:pStyle w:val="Odstavecseseznamem"/>
        <w:numPr>
          <w:ilvl w:val="0"/>
          <w:numId w:val="4"/>
        </w:numPr>
        <w:jc w:val="center"/>
        <w:rPr>
          <w:rFonts w:ascii="Comic Sans MS" w:hAnsi="Comic Sans MS"/>
          <w:i/>
          <w:iCs/>
          <w:sz w:val="28"/>
          <w:szCs w:val="28"/>
          <w:u w:val="single"/>
        </w:rPr>
      </w:pPr>
      <w:r w:rsidRPr="0022377C">
        <w:rPr>
          <w:rFonts w:ascii="Comic Sans MS" w:hAnsi="Comic Sans MS"/>
          <w:i/>
          <w:iCs/>
          <w:sz w:val="28"/>
          <w:szCs w:val="28"/>
          <w:u w:val="single"/>
        </w:rPr>
        <w:t>Životní jubilea v roce 2021:</w:t>
      </w:r>
    </w:p>
    <w:p w14:paraId="52A118B0" w14:textId="214ED438" w:rsidR="00675AD0" w:rsidRDefault="004F5FC1" w:rsidP="00675AD0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 w:rsidRPr="004F5FC1">
        <w:rPr>
          <w:rFonts w:ascii="Arial Unicode MS" w:eastAsia="Arial Unicode MS" w:hAnsi="Arial Unicode MS" w:cs="Arial Unicode MS"/>
          <w:sz w:val="24"/>
          <w:szCs w:val="24"/>
        </w:rPr>
        <w:t>65 let – 2 občané</w:t>
      </w:r>
    </w:p>
    <w:p w14:paraId="68303F69" w14:textId="27E5FBB9" w:rsidR="004F5FC1" w:rsidRDefault="004F5FC1" w:rsidP="00675AD0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70 let – 3 občané</w:t>
      </w:r>
    </w:p>
    <w:p w14:paraId="3CF6A101" w14:textId="07754A71" w:rsidR="004F5FC1" w:rsidRDefault="004F5FC1" w:rsidP="00675AD0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75 let – 2 občané</w:t>
      </w:r>
    </w:p>
    <w:p w14:paraId="39B5972F" w14:textId="2FBE1D93" w:rsidR="004F5FC1" w:rsidRDefault="004F5FC1" w:rsidP="00675AD0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80 let – 1 občan</w:t>
      </w:r>
    </w:p>
    <w:p w14:paraId="2B81685F" w14:textId="0244419B" w:rsidR="004F5FC1" w:rsidRDefault="004F5FC1" w:rsidP="00675AD0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95 let – 1 občan</w:t>
      </w:r>
    </w:p>
    <w:p w14:paraId="0F958C5C" w14:textId="1425A8AF" w:rsidR="0022377C" w:rsidRDefault="0022377C" w:rsidP="00675AD0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…………………………………………………………..</w:t>
      </w:r>
    </w:p>
    <w:p w14:paraId="542F8DB3" w14:textId="3BE629AE" w:rsidR="00675AD0" w:rsidRDefault="0022377C" w:rsidP="00CA3B6D">
      <w:pPr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Opustili </w:t>
      </w:r>
      <w:proofErr w:type="gram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nás</w:t>
      </w:r>
      <w:r w:rsidR="004F5FC1" w:rsidRPr="004F5FC1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:</w:t>
      </w:r>
      <w:proofErr w:type="gramEnd"/>
      <w:r w:rsidR="004F5FC1" w:rsidRPr="004F5FC1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1 občan</w:t>
      </w:r>
    </w:p>
    <w:p w14:paraId="07D9D460" w14:textId="608248B8" w:rsidR="00CC25CC" w:rsidRDefault="00CC25CC" w:rsidP="00CA3B6D">
      <w:pPr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lastRenderedPageBreak/>
        <w:t xml:space="preserve">Úřední hodiny na Obecním úřadu </w:t>
      </w:r>
      <w:proofErr w:type="gram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Vydří :</w:t>
      </w:r>
      <w:proofErr w:type="gramEnd"/>
    </w:p>
    <w:p w14:paraId="012CA04D" w14:textId="27E5D87D" w:rsidR="00CC25CC" w:rsidRPr="00CC25CC" w:rsidRDefault="00CC25CC" w:rsidP="00CA3B6D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 w:rsidRPr="00CC25CC">
        <w:rPr>
          <w:rFonts w:ascii="Arial Unicode MS" w:eastAsia="Arial Unicode MS" w:hAnsi="Arial Unicode MS" w:cs="Arial Unicode MS"/>
          <w:sz w:val="24"/>
          <w:szCs w:val="24"/>
        </w:rPr>
        <w:t>Pondělí: 8.30 – 10.30 hodin</w:t>
      </w:r>
    </w:p>
    <w:p w14:paraId="37AF0502" w14:textId="34808155" w:rsidR="00CC25CC" w:rsidRDefault="00CC25CC" w:rsidP="00CA3B6D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proofErr w:type="gramStart"/>
      <w:r w:rsidRPr="00CC25CC">
        <w:rPr>
          <w:rFonts w:ascii="Arial Unicode MS" w:eastAsia="Arial Unicode MS" w:hAnsi="Arial Unicode MS" w:cs="Arial Unicode MS"/>
          <w:sz w:val="24"/>
          <w:szCs w:val="24"/>
        </w:rPr>
        <w:t>Pátek :</w:t>
      </w:r>
      <w:proofErr w:type="gramEnd"/>
      <w:r w:rsidRPr="00CC25CC">
        <w:rPr>
          <w:rFonts w:ascii="Arial Unicode MS" w:eastAsia="Arial Unicode MS" w:hAnsi="Arial Unicode MS" w:cs="Arial Unicode MS"/>
          <w:sz w:val="24"/>
          <w:szCs w:val="24"/>
        </w:rPr>
        <w:t xml:space="preserve"> 16.00 17.30 hodin</w:t>
      </w:r>
    </w:p>
    <w:p w14:paraId="40EE6A6D" w14:textId="1575BB8E" w:rsidR="00603971" w:rsidRDefault="00603971" w:rsidP="00CA3B6D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14:paraId="60A8F5E6" w14:textId="78A1E1A2" w:rsidR="00603971" w:rsidRDefault="00603971" w:rsidP="00CA3B6D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</w:rPr>
        <w:drawing>
          <wp:inline distT="0" distB="0" distL="0" distR="0" wp14:anchorId="3BA370C7" wp14:editId="0DD401B8">
            <wp:extent cx="4505325" cy="33147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F94B6" w14:textId="53F8EDB2" w:rsidR="00CC25CC" w:rsidRDefault="00CC25CC" w:rsidP="00CA3B6D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14:paraId="0FC3AEDE" w14:textId="64863C9E" w:rsidR="00CC25CC" w:rsidRPr="00CC25CC" w:rsidRDefault="00603971" w:rsidP="00CA3B6D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</w:rPr>
        <w:drawing>
          <wp:inline distT="0" distB="0" distL="0" distR="0" wp14:anchorId="1CFAA0A5" wp14:editId="17398FC3">
            <wp:extent cx="4781550" cy="30384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5CC" w:rsidRPr="00CC25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54EBE"/>
    <w:multiLevelType w:val="hybridMultilevel"/>
    <w:tmpl w:val="39FC040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14FB2"/>
    <w:multiLevelType w:val="hybridMultilevel"/>
    <w:tmpl w:val="5A18C45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F00BE"/>
    <w:multiLevelType w:val="hybridMultilevel"/>
    <w:tmpl w:val="70001274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254A41EB"/>
    <w:multiLevelType w:val="hybridMultilevel"/>
    <w:tmpl w:val="370AF0B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04B61"/>
    <w:multiLevelType w:val="hybridMultilevel"/>
    <w:tmpl w:val="1B560F2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DF653D"/>
    <w:multiLevelType w:val="hybridMultilevel"/>
    <w:tmpl w:val="3EBC21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360"/>
    <w:rsid w:val="0022377C"/>
    <w:rsid w:val="004F5FC1"/>
    <w:rsid w:val="00564C3F"/>
    <w:rsid w:val="00603971"/>
    <w:rsid w:val="00675AD0"/>
    <w:rsid w:val="009F79FB"/>
    <w:rsid w:val="00AA3360"/>
    <w:rsid w:val="00AB35EE"/>
    <w:rsid w:val="00AC0C96"/>
    <w:rsid w:val="00AC4DA0"/>
    <w:rsid w:val="00B24E51"/>
    <w:rsid w:val="00CA3B6D"/>
    <w:rsid w:val="00CC25CC"/>
    <w:rsid w:val="00D35F1B"/>
    <w:rsid w:val="00D62297"/>
    <w:rsid w:val="00DB23A5"/>
    <w:rsid w:val="00DE0710"/>
    <w:rsid w:val="00E9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CFF9C"/>
  <w15:chartTrackingRefBased/>
  <w15:docId w15:val="{7A9A1DE3-95F3-4169-BBF7-44B2D8D9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F79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470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Bursíková</dc:creator>
  <cp:keywords/>
  <dc:description/>
  <cp:lastModifiedBy>Irena Bursíková</cp:lastModifiedBy>
  <cp:revision>6</cp:revision>
  <cp:lastPrinted>2021-10-13T11:25:00Z</cp:lastPrinted>
  <dcterms:created xsi:type="dcterms:W3CDTF">2021-10-13T09:57:00Z</dcterms:created>
  <dcterms:modified xsi:type="dcterms:W3CDTF">2021-10-13T11:25:00Z</dcterms:modified>
</cp:coreProperties>
</file>